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6F60C" w14:textId="218101DF" w:rsidR="005158A5" w:rsidRDefault="005158A5" w:rsidP="005158A5">
      <w:pPr>
        <w:pStyle w:val="Heading1"/>
      </w:pPr>
      <w:r>
        <w:t>Department for Education parent letter (add your school’s logo and details)</w:t>
      </w:r>
    </w:p>
    <w:p w14:paraId="6D1A640E" w14:textId="77777777" w:rsidR="005158A5" w:rsidRPr="005158A5" w:rsidRDefault="005158A5" w:rsidP="005158A5">
      <w:pPr>
        <w:rPr>
          <w:lang w:eastAsia="ja-JP"/>
        </w:rPr>
      </w:pPr>
    </w:p>
    <w:p w14:paraId="5575376E" w14:textId="77777777" w:rsidR="00EF3AA7" w:rsidRPr="00EF3AA7" w:rsidRDefault="00EF3AA7" w:rsidP="00EF3AA7">
      <w:r w:rsidRPr="00EF3AA7">
        <w:t>Dear parent or carer</w:t>
      </w:r>
    </w:p>
    <w:p w14:paraId="0CDC58AC" w14:textId="77777777" w:rsidR="00EF3AA7" w:rsidRPr="00EF3AA7" w:rsidRDefault="00EF3AA7" w:rsidP="00EF3AA7">
      <w:r w:rsidRPr="00EF3AA7">
        <w:t>I have sad news about a member of our school community.</w:t>
      </w:r>
    </w:p>
    <w:p w14:paraId="7C426C90" w14:textId="77777777" w:rsidR="00EF3AA7" w:rsidRPr="00EF3AA7" w:rsidRDefault="00EF3AA7" w:rsidP="00EF3AA7">
      <w:r w:rsidRPr="00EF3AA7">
        <w:t xml:space="preserve">One of our Year </w:t>
      </w:r>
      <w:r w:rsidRPr="00EF3AA7">
        <w:rPr>
          <w:b/>
        </w:rPr>
        <w:t xml:space="preserve">&lt;number&gt; </w:t>
      </w:r>
      <w:r w:rsidRPr="00EF3AA7">
        <w:t xml:space="preserve">students died suddenly </w:t>
      </w:r>
      <w:r w:rsidRPr="00EF3AA7">
        <w:rPr>
          <w:b/>
        </w:rPr>
        <w:t>&lt; yesterday / today / on the weekend / in the holidays&gt;</w:t>
      </w:r>
      <w:r w:rsidRPr="00EF3AA7">
        <w:t>.</w:t>
      </w:r>
    </w:p>
    <w:p w14:paraId="1B4BC55A" w14:textId="77777777" w:rsidR="00EF3AA7" w:rsidRPr="00EF3AA7" w:rsidRDefault="00EF3AA7" w:rsidP="00EF3AA7">
      <w:r w:rsidRPr="00EF3AA7">
        <w:t>Our thoughts are with their family and friends.</w:t>
      </w:r>
    </w:p>
    <w:p w14:paraId="44DEDD0B" w14:textId="77777777" w:rsidR="00EF3AA7" w:rsidRPr="00EF3AA7" w:rsidRDefault="00EF3AA7" w:rsidP="00EF3AA7">
      <w:r w:rsidRPr="00EF3AA7">
        <w:t>Today and over the coming months, you might be worried about your child. Reactions and feelings can vary. This is part of how we respond to a sudden death.</w:t>
      </w:r>
    </w:p>
    <w:p w14:paraId="34D2D68C" w14:textId="77777777" w:rsidR="00EF3AA7" w:rsidRPr="00EF3AA7" w:rsidRDefault="00EF3AA7" w:rsidP="00EF3AA7">
      <w:r w:rsidRPr="00EF3AA7">
        <w:t>Tell your child you know that a student has died. Tell them you will listen to their concerns. Stay connected with your child. It’s one of the best ways to support them.</w:t>
      </w:r>
    </w:p>
    <w:p w14:paraId="177D93C0" w14:textId="77777777" w:rsidR="00EF3AA7" w:rsidRPr="00EF3AA7" w:rsidRDefault="00EF3AA7" w:rsidP="00EF3AA7">
      <w:r w:rsidRPr="00EF3AA7">
        <w:t>When you talk about sudden death try to talk about positive ways to manage problems. There are two important messages you can share:</w:t>
      </w:r>
    </w:p>
    <w:p w14:paraId="4799ECE3" w14:textId="77777777" w:rsidR="00EF3AA7" w:rsidRPr="00EF3AA7" w:rsidRDefault="00EF3AA7" w:rsidP="00EF3AA7">
      <w:pPr>
        <w:numPr>
          <w:ilvl w:val="0"/>
          <w:numId w:val="10"/>
        </w:numPr>
      </w:pPr>
      <w:r w:rsidRPr="00EF3AA7">
        <w:t>we should all seek help if we don’t feel okay</w:t>
      </w:r>
    </w:p>
    <w:p w14:paraId="7721ACE2" w14:textId="77777777" w:rsidR="00EF3AA7" w:rsidRPr="00EF3AA7" w:rsidRDefault="00EF3AA7" w:rsidP="00EF3AA7">
      <w:pPr>
        <w:numPr>
          <w:ilvl w:val="0"/>
          <w:numId w:val="10"/>
        </w:numPr>
      </w:pPr>
      <w:r w:rsidRPr="00EF3AA7">
        <w:t>if your child is worried about themselves or a friend, talk to an adult.</w:t>
      </w:r>
    </w:p>
    <w:p w14:paraId="288ADF27" w14:textId="77777777" w:rsidR="00EF3AA7" w:rsidRPr="00EF3AA7" w:rsidRDefault="00EF3AA7" w:rsidP="00EF3AA7">
      <w:r w:rsidRPr="00EF3AA7">
        <w:t>If your child is seeing a mental health professional, let them know about the student’s death.</w:t>
      </w:r>
    </w:p>
    <w:p w14:paraId="729FA126" w14:textId="77777777" w:rsidR="00EF3AA7" w:rsidRPr="00EF3AA7" w:rsidRDefault="00EF3AA7" w:rsidP="00EF3AA7">
      <w:r w:rsidRPr="00EF3AA7">
        <w:t>Our school will support our students and staff. As part of this, we will return the school to normal routines as soon as possible.</w:t>
      </w:r>
    </w:p>
    <w:p w14:paraId="70F621AB" w14:textId="77777777" w:rsidR="00EF3AA7" w:rsidRPr="00EF3AA7" w:rsidRDefault="00EF3AA7" w:rsidP="00EF3AA7">
      <w:r w:rsidRPr="00EF3AA7">
        <w:t>News about what happened might already be on social media. If you notice anything harmful, contact us or the network provider. We can look into removing the content.</w:t>
      </w:r>
    </w:p>
    <w:p w14:paraId="2D76887F" w14:textId="77777777" w:rsidR="00EF3AA7" w:rsidRPr="00EF3AA7" w:rsidRDefault="00EF3AA7" w:rsidP="00EF3AA7">
      <w:r w:rsidRPr="00EF3AA7">
        <w:t>If you are worried about your child, contact:</w:t>
      </w:r>
    </w:p>
    <w:p w14:paraId="375F2EDA" w14:textId="77777777" w:rsidR="00EF3AA7" w:rsidRPr="00EF3AA7" w:rsidRDefault="00EF3AA7" w:rsidP="00EF3AA7">
      <w:pPr>
        <w:rPr>
          <w:b/>
          <w:bCs/>
        </w:rPr>
      </w:pPr>
      <w:r w:rsidRPr="00EF3AA7">
        <w:rPr>
          <w:b/>
          <w:bCs/>
        </w:rPr>
        <w:t>Name: &lt;name of contact person &gt;</w:t>
      </w:r>
    </w:p>
    <w:p w14:paraId="59953C4F" w14:textId="77777777" w:rsidR="00EF3AA7" w:rsidRPr="00EF3AA7" w:rsidRDefault="00EF3AA7" w:rsidP="00EF3AA7">
      <w:pPr>
        <w:rPr>
          <w:b/>
        </w:rPr>
      </w:pPr>
      <w:r w:rsidRPr="00EF3AA7">
        <w:rPr>
          <w:b/>
        </w:rPr>
        <w:t>Phone: &lt;phone number of contact person&gt;</w:t>
      </w:r>
    </w:p>
    <w:p w14:paraId="4D3777BE" w14:textId="77777777" w:rsidR="00EF3AA7" w:rsidRPr="00EF3AA7" w:rsidRDefault="00EF3AA7" w:rsidP="00EF3AA7">
      <w:r w:rsidRPr="00EF3AA7">
        <w:t>I have attached some information and a list of helpful websites and services. Looking at this is one way you can support your child.</w:t>
      </w:r>
    </w:p>
    <w:p w14:paraId="63F99414" w14:textId="77777777" w:rsidR="00EF3AA7" w:rsidRPr="00EF3AA7" w:rsidRDefault="00EF3AA7" w:rsidP="00EF3AA7">
      <w:r w:rsidRPr="00EF3AA7">
        <w:t>Yours sincerely</w:t>
      </w:r>
    </w:p>
    <w:p w14:paraId="78B2BE38" w14:textId="77777777" w:rsidR="00EF3AA7" w:rsidRPr="00EF3AA7" w:rsidRDefault="00EF3AA7" w:rsidP="00EF3AA7"/>
    <w:p w14:paraId="7C386D51" w14:textId="77777777" w:rsidR="00EF3AA7" w:rsidRPr="00EF3AA7" w:rsidRDefault="00EF3AA7" w:rsidP="00EF3AA7"/>
    <w:p w14:paraId="1BC6A9C0" w14:textId="77777777" w:rsidR="00EF3AA7" w:rsidRPr="00EF3AA7" w:rsidRDefault="00EF3AA7" w:rsidP="00EF3AA7">
      <w:r w:rsidRPr="00EF3AA7">
        <w:t>Principal</w:t>
      </w:r>
    </w:p>
    <w:p w14:paraId="5520660E" w14:textId="77777777" w:rsidR="005158A5" w:rsidRDefault="005158A5" w:rsidP="005158A5">
      <w:pPr>
        <w:pBdr>
          <w:bottom w:val="single" w:sz="6" w:space="1" w:color="auto"/>
        </w:pBdr>
      </w:pPr>
    </w:p>
    <w:p w14:paraId="7CD96918" w14:textId="77777777" w:rsidR="005158A5" w:rsidRPr="00D9513D" w:rsidRDefault="005158A5" w:rsidP="005158A5"/>
    <w:p w14:paraId="0C395F55" w14:textId="77777777" w:rsidR="005158A5" w:rsidRDefault="005158A5" w:rsidP="005158A5">
      <w:pPr>
        <w:pStyle w:val="informationbox"/>
      </w:pPr>
      <w:r>
        <w:t>The sample parent letter insert is on the next 3 pages.</w:t>
      </w:r>
    </w:p>
    <w:p w14:paraId="2FDB0B3F" w14:textId="1DE6E1B8" w:rsidR="00AB2741" w:rsidRDefault="00AB2741">
      <w:pPr>
        <w:spacing w:before="0" w:after="0" w:line="240" w:lineRule="auto"/>
        <w:rPr>
          <w:color w:val="7F7F7F" w:themeColor="text1" w:themeTint="80"/>
        </w:rPr>
      </w:pPr>
    </w:p>
    <w:p w14:paraId="22ADD8D8" w14:textId="77777777" w:rsidR="005158A5" w:rsidRDefault="005158A5">
      <w:pPr>
        <w:spacing w:before="0" w:after="0" w:line="240" w:lineRule="auto"/>
        <w:rPr>
          <w:i/>
          <w:noProof/>
          <w:color w:val="2C56A2"/>
          <w:sz w:val="18"/>
          <w:szCs w:val="18"/>
        </w:rPr>
      </w:pPr>
      <w:r>
        <w:rPr>
          <w:i/>
        </w:rPr>
        <w:br w:type="page"/>
      </w:r>
    </w:p>
    <w:p w14:paraId="39615C1B" w14:textId="05803640" w:rsidR="00AB2741" w:rsidRPr="00410F11" w:rsidRDefault="00AB2741" w:rsidP="00AB2741">
      <w:pPr>
        <w:pStyle w:val="Style1"/>
        <w:rPr>
          <w:i/>
        </w:rPr>
      </w:pPr>
      <w:r w:rsidRPr="00410F11">
        <w:rPr>
          <w:i/>
        </w:rPr>
        <w:lastRenderedPageBreak/>
        <w:t xml:space="preserve">Parent letter insert: For use by schools in all South Australian education sectors. </w:t>
      </w:r>
    </w:p>
    <w:p w14:paraId="6717534B" w14:textId="5D46AD89" w:rsidR="00AB2741" w:rsidRDefault="00EF3AA7" w:rsidP="00AB2741">
      <w:pPr>
        <w:pStyle w:val="Heading1"/>
      </w:pPr>
      <w:r>
        <w:t>Sudden</w:t>
      </w:r>
      <w:r w:rsidR="00AB2741">
        <w:t xml:space="preserve"> death: information for families </w:t>
      </w:r>
    </w:p>
    <w:p w14:paraId="04E35C23" w14:textId="29478844" w:rsidR="00AB2741" w:rsidRDefault="00AB2741" w:rsidP="00AB2741">
      <w:r>
        <w:t xml:space="preserve">When a student dies </w:t>
      </w:r>
      <w:r w:rsidR="00EF3AA7">
        <w:t>suddenly</w:t>
      </w:r>
      <w:r>
        <w:t xml:space="preserve">, it can be challenging for their friends and other students. </w:t>
      </w:r>
    </w:p>
    <w:p w14:paraId="21524FCE" w14:textId="77777777" w:rsidR="00AB2741" w:rsidRDefault="00AB2741" w:rsidP="00AB2741">
      <w:r>
        <w:t>This information can help you understand what’s happening. It can help you talk with your child.</w:t>
      </w:r>
    </w:p>
    <w:p w14:paraId="6DCC684D" w14:textId="77777777" w:rsidR="00AB2741" w:rsidRPr="00157481" w:rsidRDefault="00AB2741" w:rsidP="00AB2741">
      <w:pPr>
        <w:pStyle w:val="Heading2"/>
      </w:pPr>
      <w:r>
        <w:t>Everyone reacts differently</w:t>
      </w:r>
    </w:p>
    <w:p w14:paraId="55CA4357" w14:textId="77777777" w:rsidR="00AB2741" w:rsidRDefault="00AB2741" w:rsidP="00AB2741">
      <w:r>
        <w:t>Each child’s or young person’s response will be unique. A wide range of reactions are possible. Their reaction will be influenced by:</w:t>
      </w:r>
    </w:p>
    <w:p w14:paraId="4B8633B3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their personality</w:t>
      </w:r>
    </w:p>
    <w:p w14:paraId="767A44B9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what’s happening in their life</w:t>
      </w:r>
    </w:p>
    <w:p w14:paraId="4BAB6039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their ability to adjust to change. </w:t>
      </w:r>
    </w:p>
    <w:p w14:paraId="08973DA8" w14:textId="77777777" w:rsidR="00AB2741" w:rsidRDefault="00AB2741" w:rsidP="00AB2741">
      <w:r>
        <w:t>Your child, whatever age, needs to find safe ways to express their feelings. They can experience many emotions.  This includes:</w:t>
      </w:r>
    </w:p>
    <w:p w14:paraId="2D250C6E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confusion</w:t>
      </w:r>
    </w:p>
    <w:p w14:paraId="015AACDC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anger or aggression</w:t>
      </w:r>
    </w:p>
    <w:p w14:paraId="0EA61FAF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withdrawal </w:t>
      </w:r>
    </w:p>
    <w:p w14:paraId="161A330D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fear</w:t>
      </w:r>
    </w:p>
    <w:p w14:paraId="06253ABA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guilt, denial or blame</w:t>
      </w:r>
    </w:p>
    <w:p w14:paraId="5D4AA7DB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feeling betrayed or abandoned</w:t>
      </w:r>
    </w:p>
    <w:p w14:paraId="14165A2F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feeling hurt and sad. </w:t>
      </w:r>
    </w:p>
    <w:p w14:paraId="388E8229" w14:textId="77777777" w:rsidR="00AB2741" w:rsidRDefault="00AB2741" w:rsidP="00AB2741">
      <w:r>
        <w:t xml:space="preserve">It’s important you are understanding and reassuring. Be guided by your child’s need to talk. Make it clear you are there for them. </w:t>
      </w:r>
    </w:p>
    <w:p w14:paraId="4E242481" w14:textId="77777777" w:rsidR="00AB2741" w:rsidRDefault="00AB2741" w:rsidP="00AB2741">
      <w:pPr>
        <w:pStyle w:val="Heading2"/>
      </w:pPr>
      <w:r>
        <w:t>Other stressful situations can make it harder to cope</w:t>
      </w:r>
    </w:p>
    <w:p w14:paraId="5B9938E3" w14:textId="77777777" w:rsidR="00AB2741" w:rsidRDefault="00AB2741" w:rsidP="00AB2741">
      <w:r>
        <w:t>Other concerns or past losses can mean your child finds it harder to cope now. For example:</w:t>
      </w:r>
    </w:p>
    <w:p w14:paraId="20283602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separation or divorce of parents</w:t>
      </w:r>
    </w:p>
    <w:p w14:paraId="41ACA086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death of a relative or pet</w:t>
      </w:r>
    </w:p>
    <w:p w14:paraId="16971E8E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moving house or school. </w:t>
      </w:r>
    </w:p>
    <w:p w14:paraId="3E7BFA50" w14:textId="77777777" w:rsidR="00AB2741" w:rsidRDefault="00AB2741" w:rsidP="00AB2741">
      <w:r>
        <w:t xml:space="preserve">They might feel upset and need to express their feelings about these other concerns. This might happen even if they appeared to cope before this event. </w:t>
      </w:r>
    </w:p>
    <w:p w14:paraId="353EA8E7" w14:textId="77777777" w:rsidR="00AB2741" w:rsidRDefault="00AB2741" w:rsidP="00AB2741">
      <w:r>
        <w:t xml:space="preserve">If your child is seeing a mental health professional, let them know about the student’s death. </w:t>
      </w:r>
    </w:p>
    <w:p w14:paraId="01AAE43E" w14:textId="77777777" w:rsidR="00AB2741" w:rsidRDefault="00AB2741">
      <w:pPr>
        <w:spacing w:before="0" w:after="0" w:line="240" w:lineRule="auto"/>
        <w:rPr>
          <w:rFonts w:ascii="Calibri" w:eastAsia="Times New Roman" w:hAnsi="Calibri" w:cs="Times New Roman"/>
          <w:color w:val="auto"/>
          <w:sz w:val="48"/>
          <w:szCs w:val="48"/>
          <w:lang w:eastAsia="ja-JP"/>
        </w:rPr>
      </w:pPr>
      <w:r>
        <w:br w:type="page"/>
      </w:r>
    </w:p>
    <w:p w14:paraId="3FE27797" w14:textId="3DDA7AEE" w:rsidR="00AB2741" w:rsidRDefault="00AB2741" w:rsidP="00AB2741">
      <w:pPr>
        <w:pStyle w:val="Heading2"/>
      </w:pPr>
      <w:r>
        <w:lastRenderedPageBreak/>
        <w:t>Your child might want to know more</w:t>
      </w:r>
    </w:p>
    <w:p w14:paraId="6E12B53E" w14:textId="41893F82" w:rsidR="00AB2741" w:rsidRDefault="00AB2741" w:rsidP="00AB2741">
      <w:r>
        <w:t xml:space="preserve">Consistent information about what happened has been shared with your child. Specific details about a </w:t>
      </w:r>
      <w:r w:rsidR="00EF3AA7">
        <w:t>sudden</w:t>
      </w:r>
      <w:r>
        <w:t xml:space="preserve"> death are not given to students. </w:t>
      </w:r>
    </w:p>
    <w:p w14:paraId="5EC0001C" w14:textId="77777777" w:rsidR="00AB2741" w:rsidRDefault="00AB2741" w:rsidP="00AB2741">
      <w:r>
        <w:t xml:space="preserve">Your child might have questions. If they talk about the details, try not to get drawn in. </w:t>
      </w:r>
    </w:p>
    <w:p w14:paraId="06D1244B" w14:textId="77777777" w:rsidR="00AB2741" w:rsidRDefault="00AB2741" w:rsidP="00AB2741">
      <w:r>
        <w:t>You can help your child understand how to be respectful. Encourage them to find other ways to express what they’re going through.</w:t>
      </w:r>
    </w:p>
    <w:p w14:paraId="2069F6DD" w14:textId="77777777" w:rsidR="00AB2741" w:rsidRDefault="00AB2741" w:rsidP="00AB2741">
      <w:r>
        <w:t>Look at the websites below for advice, ideas, and ways to connect to health professionals.</w:t>
      </w:r>
    </w:p>
    <w:p w14:paraId="1C3036CF" w14:textId="77777777" w:rsidR="00AB2741" w:rsidRPr="00410F11" w:rsidRDefault="00AB2741" w:rsidP="00AB2741">
      <w:pPr>
        <w:pStyle w:val="Heading3"/>
        <w:rPr>
          <w:rStyle w:val="Emphasis"/>
        </w:rPr>
      </w:pPr>
      <w:r w:rsidRPr="00410F11">
        <w:rPr>
          <w:rStyle w:val="Emphasis"/>
        </w:rPr>
        <w:t xml:space="preserve">“Tell an adult if you are worried about a friend” </w:t>
      </w:r>
    </w:p>
    <w:p w14:paraId="00B3515C" w14:textId="77777777" w:rsidR="00AB2741" w:rsidRDefault="00AB2741" w:rsidP="00AB2741">
      <w:r>
        <w:t xml:space="preserve">This is an important message to share with your child. </w:t>
      </w:r>
    </w:p>
    <w:p w14:paraId="7A44E5B3" w14:textId="77777777" w:rsidR="00AB2741" w:rsidRDefault="00AB2741" w:rsidP="00AB2741">
      <w:r>
        <w:t xml:space="preserve">Children and young people sometimes share their feelings with friends. </w:t>
      </w:r>
    </w:p>
    <w:p w14:paraId="402CF578" w14:textId="77777777" w:rsidR="00AB2741" w:rsidRDefault="00AB2741" w:rsidP="00AB2741">
      <w:r>
        <w:t>If your child is worried a friend might hurt themselves, encourage them to tell an adult immediately. This might be at school or with you when they’re at home.</w:t>
      </w:r>
    </w:p>
    <w:p w14:paraId="17D1E220" w14:textId="77777777" w:rsidR="00AB2741" w:rsidRDefault="00AB2741" w:rsidP="00AB2741">
      <w:pPr>
        <w:pStyle w:val="Heading3"/>
      </w:pPr>
      <w:r>
        <w:t xml:space="preserve">Keep a check on what’s being shared  </w:t>
      </w:r>
    </w:p>
    <w:p w14:paraId="69DC9DD2" w14:textId="715D36B8" w:rsidR="00AB2741" w:rsidRDefault="00AB2741" w:rsidP="00AB2741">
      <w:r>
        <w:t xml:space="preserve">After a </w:t>
      </w:r>
      <w:r w:rsidR="00EF3AA7">
        <w:t>sudden</w:t>
      </w:r>
      <w:r>
        <w:t xml:space="preserve"> death, students might share news about what happened. Sometimes it might not be accurate. It might also be harmful.</w:t>
      </w:r>
    </w:p>
    <w:p w14:paraId="4F9F63F8" w14:textId="77777777" w:rsidR="00AB2741" w:rsidRDefault="00AB2741" w:rsidP="00AB2741">
      <w:r>
        <w:t>Contact the school if you have concerns. Especially if you hear about:</w:t>
      </w:r>
    </w:p>
    <w:p w14:paraId="30CB0367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impromptu gatherings </w:t>
      </w:r>
    </w:p>
    <w:p w14:paraId="774E45E1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online memorials </w:t>
      </w:r>
    </w:p>
    <w:p w14:paraId="10DBC32D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harmful social media posts. </w:t>
      </w:r>
    </w:p>
    <w:p w14:paraId="59DB4154" w14:textId="77777777" w:rsidR="00AB2741" w:rsidRDefault="00AB2741" w:rsidP="00AB2741">
      <w:r>
        <w:t xml:space="preserve">If you are aware of any insensitive, inappropriate or inaccurate posts, talk to us. We can ask the network provider to remove the information. </w:t>
      </w:r>
    </w:p>
    <w:p w14:paraId="4B662542" w14:textId="77777777" w:rsidR="00AB2741" w:rsidRDefault="00AB2741" w:rsidP="00AB2741">
      <w:r>
        <w:t>You could also talk to your child about removing any inappropriate content.</w:t>
      </w:r>
    </w:p>
    <w:p w14:paraId="28B0247A" w14:textId="77777777" w:rsidR="00AB2741" w:rsidRDefault="00AB2741" w:rsidP="00AB2741">
      <w:pPr>
        <w:pStyle w:val="Heading4"/>
      </w:pPr>
      <w:r>
        <w:rPr>
          <w:rStyle w:val="IntenseReference"/>
        </w:rPr>
        <w:t>Think about reducing exposure to media and online content</w:t>
      </w:r>
    </w:p>
    <w:p w14:paraId="08742B73" w14:textId="77777777" w:rsidR="00AB2741" w:rsidRDefault="00AB2741" w:rsidP="00AB2741">
      <w:r>
        <w:t xml:space="preserve">Think about ways to protect against harm from these sources. You could look at it with your child so you can discuss any reactions or concerns. </w:t>
      </w:r>
    </w:p>
    <w:p w14:paraId="6BB3870F" w14:textId="77777777" w:rsidR="00AB2741" w:rsidRDefault="00AB2741" w:rsidP="00AB2741">
      <w:pPr>
        <w:pStyle w:val="Heading3"/>
      </w:pPr>
      <w:r>
        <w:t>Some reactions can happen weeks, month or years later</w:t>
      </w:r>
    </w:p>
    <w:p w14:paraId="615131B3" w14:textId="77777777" w:rsidR="00AB2741" w:rsidRDefault="00AB2741" w:rsidP="00AB2741">
      <w:r>
        <w:t>If you are concerned about changes to your child’s behaviour, talk to the school. It might help to refer them to a mental health professional.</w:t>
      </w:r>
    </w:p>
    <w:p w14:paraId="02EC858F" w14:textId="77777777" w:rsidR="00AB2741" w:rsidRDefault="00AB2741" w:rsidP="00AB2741">
      <w:pPr>
        <w:pStyle w:val="Heading3"/>
      </w:pPr>
      <w:r>
        <w:t xml:space="preserve">Respond to community concern with respect </w:t>
      </w:r>
    </w:p>
    <w:p w14:paraId="46CC7725" w14:textId="77777777" w:rsidR="00AB2741" w:rsidRDefault="00AB2741" w:rsidP="00AB2741">
      <w:r>
        <w:t>When speaking with other people in your community, respect the student and their family. Avoid sensationalising the tragedy.</w:t>
      </w:r>
    </w:p>
    <w:p w14:paraId="51D7F4FA" w14:textId="77777777" w:rsidR="00AB2741" w:rsidRDefault="00AB2741">
      <w:pPr>
        <w:spacing w:before="0" w:after="0" w:line="240" w:lineRule="auto"/>
        <w:rPr>
          <w:rFonts w:ascii="Calibri" w:eastAsia="Times New Roman" w:hAnsi="Calibri" w:cs="Times New Roman"/>
          <w:color w:val="auto"/>
          <w:sz w:val="48"/>
          <w:szCs w:val="48"/>
          <w:lang w:eastAsia="ja-JP"/>
        </w:rPr>
      </w:pPr>
      <w:r>
        <w:br w:type="page"/>
      </w:r>
    </w:p>
    <w:p w14:paraId="2D03A920" w14:textId="7284204C" w:rsidR="00AB2741" w:rsidRDefault="00AB2741" w:rsidP="00AB2741">
      <w:pPr>
        <w:pStyle w:val="Heading2"/>
      </w:pPr>
      <w:r>
        <w:lastRenderedPageBreak/>
        <w:t xml:space="preserve">Where to get more information and help </w:t>
      </w:r>
    </w:p>
    <w:p w14:paraId="007C0393" w14:textId="77777777" w:rsidR="00AB2741" w:rsidRDefault="00AB2741" w:rsidP="00AB2741">
      <w:r w:rsidRPr="0079238E">
        <w:t>When</w:t>
      </w:r>
      <w:r>
        <w:t xml:space="preserve"> you contact any of these services you can ask for specific Aboriginal support.</w:t>
      </w:r>
    </w:p>
    <w:p w14:paraId="30A1D4CD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Your local doctor</w:t>
      </w:r>
    </w:p>
    <w:p w14:paraId="4B6D915E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Aboriginal Health Council of South Australia Ltd</w:t>
      </w:r>
      <w:r>
        <w:br/>
      </w:r>
      <w:hyperlink r:id="rId12" w:history="1">
        <w:r w:rsidRPr="008E1262">
          <w:rPr>
            <w:rStyle w:val="Hyperlink"/>
          </w:rPr>
          <w:t>www.ahcsa.org.au</w:t>
        </w:r>
      </w:hyperlink>
      <w:r>
        <w:t xml:space="preserve"> </w:t>
      </w:r>
    </w:p>
    <w:p w14:paraId="401A9104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Parent helpline 1300 364 100 </w:t>
      </w:r>
    </w:p>
    <w:p w14:paraId="563A0C0F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 xml:space="preserve">Kids Helpline 1800 55 1800 </w:t>
      </w:r>
      <w:r>
        <w:br/>
      </w:r>
      <w:hyperlink r:id="rId13" w:history="1">
        <w:r w:rsidRPr="008E1262">
          <w:rPr>
            <w:rStyle w:val="Hyperlink"/>
          </w:rPr>
          <w:t>www.kidshelpline.com.au</w:t>
        </w:r>
      </w:hyperlink>
      <w:r>
        <w:t xml:space="preserve">  </w:t>
      </w:r>
    </w:p>
    <w:p w14:paraId="0BED91D7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Beyond Blue 1300 22 4636</w:t>
      </w:r>
      <w:r>
        <w:br/>
      </w:r>
      <w:hyperlink r:id="rId14" w:history="1">
        <w:r w:rsidRPr="008E1262">
          <w:rPr>
            <w:rStyle w:val="Hyperlink"/>
          </w:rPr>
          <w:t>www.youthbeyondblue.com</w:t>
        </w:r>
      </w:hyperlink>
      <w:r>
        <w:t xml:space="preserve">  </w:t>
      </w:r>
    </w:p>
    <w:p w14:paraId="34009848" w14:textId="77777777" w:rsidR="00AB2741" w:rsidRDefault="00AB2741" w:rsidP="00AB2741">
      <w:pPr>
        <w:pStyle w:val="Bullets"/>
        <w:numPr>
          <w:ilvl w:val="0"/>
          <w:numId w:val="9"/>
        </w:numPr>
        <w:spacing w:before="0" w:after="200" w:line="276" w:lineRule="auto"/>
        <w:contextualSpacing/>
      </w:pPr>
      <w:r>
        <w:t>eheadspace 1800 650 890</w:t>
      </w:r>
      <w:r>
        <w:tab/>
      </w:r>
      <w:r>
        <w:br/>
      </w:r>
      <w:hyperlink r:id="rId15" w:history="1">
        <w:r w:rsidRPr="008E1262">
          <w:rPr>
            <w:rStyle w:val="Hyperlink"/>
          </w:rPr>
          <w:t>www.eheadspace.org.au</w:t>
        </w:r>
      </w:hyperlink>
      <w:r>
        <w:t xml:space="preserve">  </w:t>
      </w:r>
    </w:p>
    <w:p w14:paraId="15DEDE52" w14:textId="77777777" w:rsidR="00AB2741" w:rsidRDefault="00AB2741" w:rsidP="00AB2741">
      <w:r w:rsidRPr="00646561">
        <w:rPr>
          <w:b/>
        </w:rPr>
        <w:t xml:space="preserve">Find support </w:t>
      </w:r>
      <w:r>
        <w:rPr>
          <w:b/>
        </w:rPr>
        <w:t xml:space="preserve">for </w:t>
      </w:r>
      <w:r w:rsidRPr="00646561">
        <w:rPr>
          <w:b/>
        </w:rPr>
        <w:t>your child on the sa.gov.au website</w:t>
      </w:r>
    </w:p>
    <w:p w14:paraId="0AC91C37" w14:textId="21C6C3CE" w:rsidR="0008523D" w:rsidRPr="004C5C26" w:rsidRDefault="00EF3AA7" w:rsidP="0008523D">
      <w:pPr>
        <w:pStyle w:val="Bullets"/>
        <w:numPr>
          <w:ilvl w:val="0"/>
          <w:numId w:val="0"/>
        </w:numPr>
        <w:rPr>
          <w:color w:val="7F7F7F" w:themeColor="text1" w:themeTint="80"/>
        </w:rPr>
      </w:pPr>
      <w:hyperlink r:id="rId16" w:history="1">
        <w:r w:rsidRPr="00143B8B">
          <w:rPr>
            <w:rStyle w:val="Hyperlink"/>
          </w:rPr>
          <w:t>https://www.sa.gov.au/topics/educati</w:t>
        </w:r>
        <w:r w:rsidRPr="00143B8B">
          <w:rPr>
            <w:rStyle w:val="Hyperlink"/>
          </w:rPr>
          <w:t>o</w:t>
        </w:r>
        <w:r w:rsidRPr="00143B8B">
          <w:rPr>
            <w:rStyle w:val="Hyperlink"/>
          </w:rPr>
          <w:t>n-and-learning/health-and-wellbeing/mental-health-and-education-children-up-to-18</w:t>
        </w:r>
      </w:hyperlink>
      <w:r>
        <w:t xml:space="preserve"> </w:t>
      </w:r>
    </w:p>
    <w:sectPr w:rsidR="0008523D" w:rsidRPr="004C5C26" w:rsidSect="00AB2741">
      <w:footerReference w:type="default" r:id="rId17"/>
      <w:footerReference w:type="first" r:id="rId18"/>
      <w:pgSz w:w="11900" w:h="16840"/>
      <w:pgMar w:top="1134" w:right="1077" w:bottom="1134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0866" w14:textId="77777777" w:rsidR="0093047C" w:rsidRDefault="0093047C" w:rsidP="001D7BAF">
      <w:r>
        <w:separator/>
      </w:r>
    </w:p>
    <w:p w14:paraId="1717EF53" w14:textId="77777777" w:rsidR="0093047C" w:rsidRDefault="0093047C"/>
  </w:endnote>
  <w:endnote w:type="continuationSeparator" w:id="0">
    <w:p w14:paraId="4C62F3E9" w14:textId="77777777" w:rsidR="0093047C" w:rsidRDefault="0093047C" w:rsidP="001D7BAF">
      <w:r>
        <w:continuationSeparator/>
      </w:r>
    </w:p>
    <w:p w14:paraId="0B340F75" w14:textId="77777777" w:rsidR="0093047C" w:rsidRDefault="009304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Malgun Gothic"/>
    <w:charset w:val="00"/>
    <w:family w:val="swiss"/>
    <w:pitch w:val="variable"/>
    <w:sig w:usb0="E1000AEF" w:usb1="5000A1FF" w:usb2="00000000" w:usb3="00000000" w:csb0="000001B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40C81263" w:rsidR="008B0A42" w:rsidRPr="0008523D" w:rsidRDefault="00234500" w:rsidP="002932A5">
    <w:pPr>
      <w:pStyle w:val="Footer"/>
      <w:jc w:val="right"/>
      <w:rPr>
        <w:color w:val="2C56A2"/>
        <w:sz w:val="18"/>
        <w:szCs w:val="18"/>
      </w:rPr>
    </w:pPr>
    <w:r>
      <w:rPr>
        <w:noProof/>
        <w:color w:val="2C56A2"/>
        <w:sz w:val="18"/>
        <w:szCs w:val="18"/>
        <w:lang w:eastAsia="en-AU"/>
      </w:rPr>
      <w:drawing>
        <wp:anchor distT="0" distB="0" distL="114300" distR="114300" simplePos="0" relativeHeight="251659264" behindDoc="1" locked="0" layoutInCell="1" allowOverlap="1" wp14:anchorId="6C753CC9" wp14:editId="46EC19B2">
          <wp:simplePos x="0" y="0"/>
          <wp:positionH relativeFrom="page">
            <wp:posOffset>-93345</wp:posOffset>
          </wp:positionH>
          <wp:positionV relativeFrom="paragraph">
            <wp:posOffset>-817245</wp:posOffset>
          </wp:positionV>
          <wp:extent cx="7804800" cy="1033200"/>
          <wp:effectExtent l="0" t="0" r="5715" b="0"/>
          <wp:wrapNone/>
          <wp:docPr id="7" name="Picture 7" descr="decorativ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320_96 Planning for help and support - Letterhead_V1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48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C9D">
      <w:rPr>
        <w:noProof/>
        <w:color w:val="2C56A2"/>
        <w:sz w:val="18"/>
        <w:szCs w:val="18"/>
      </w:rPr>
      <w:t>Department for Education schools -</w:t>
    </w:r>
    <w:r w:rsidR="00714BC2">
      <w:rPr>
        <w:noProof/>
        <w:color w:val="2C56A2"/>
        <w:sz w:val="18"/>
        <w:szCs w:val="18"/>
      </w:rPr>
      <w:t xml:space="preserve"> parent letter</w:t>
    </w:r>
    <w:r w:rsidR="00AB2741">
      <w:rPr>
        <w:noProof/>
        <w:color w:val="2C56A2"/>
        <w:sz w:val="18"/>
        <w:szCs w:val="18"/>
      </w:rPr>
      <w:t xml:space="preserve"> and insert</w:t>
    </w:r>
    <w:r w:rsidR="00714BC2">
      <w:rPr>
        <w:noProof/>
        <w:color w:val="2C56A2"/>
        <w:sz w:val="18"/>
        <w:szCs w:val="18"/>
      </w:rPr>
      <w:t xml:space="preserve"> </w:t>
    </w:r>
    <w:r w:rsidR="008B0A42" w:rsidRPr="0008523D">
      <w:rPr>
        <w:noProof/>
        <w:color w:val="2C56A2"/>
        <w:sz w:val="18"/>
        <w:szCs w:val="18"/>
      </w:rPr>
      <w:t xml:space="preserve">| </w:t>
    </w:r>
    <w:r w:rsidR="008B0A42" w:rsidRPr="0008523D">
      <w:rPr>
        <w:b/>
        <w:color w:val="2C56A2"/>
        <w:sz w:val="18"/>
        <w:szCs w:val="18"/>
      </w:rPr>
      <w:fldChar w:fldCharType="begin"/>
    </w:r>
    <w:r w:rsidR="008B0A42" w:rsidRPr="0008523D">
      <w:rPr>
        <w:b/>
        <w:color w:val="2C56A2"/>
        <w:sz w:val="18"/>
        <w:szCs w:val="18"/>
      </w:rPr>
      <w:instrText xml:space="preserve"> PAGE   \* MERGEFORMAT </w:instrText>
    </w:r>
    <w:r w:rsidR="008B0A42" w:rsidRPr="0008523D">
      <w:rPr>
        <w:b/>
        <w:color w:val="2C56A2"/>
        <w:sz w:val="18"/>
        <w:szCs w:val="18"/>
      </w:rPr>
      <w:fldChar w:fldCharType="separate"/>
    </w:r>
    <w:r w:rsidR="00112475">
      <w:rPr>
        <w:b/>
        <w:noProof/>
        <w:color w:val="2C56A2"/>
        <w:sz w:val="18"/>
        <w:szCs w:val="18"/>
      </w:rPr>
      <w:t>4</w:t>
    </w:r>
    <w:r w:rsidR="008B0A42" w:rsidRPr="0008523D">
      <w:rPr>
        <w:b/>
        <w:noProof/>
        <w:color w:val="2C56A2"/>
        <w:sz w:val="18"/>
        <w:szCs w:val="18"/>
      </w:rPr>
      <w:fldChar w:fldCharType="end"/>
    </w:r>
  </w:p>
  <w:p w14:paraId="0AEA9A7A" w14:textId="77777777" w:rsidR="008B0A42" w:rsidRDefault="008B0A4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7BA30CBB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D4AB" w14:textId="77777777" w:rsidR="0093047C" w:rsidRDefault="0093047C" w:rsidP="001D7BAF">
      <w:r>
        <w:separator/>
      </w:r>
    </w:p>
    <w:p w14:paraId="059C7B0B" w14:textId="77777777" w:rsidR="0093047C" w:rsidRDefault="0093047C"/>
  </w:footnote>
  <w:footnote w:type="continuationSeparator" w:id="0">
    <w:p w14:paraId="4281EF49" w14:textId="77777777" w:rsidR="0093047C" w:rsidRDefault="0093047C" w:rsidP="001D7BAF">
      <w:r>
        <w:continuationSeparator/>
      </w:r>
    </w:p>
    <w:p w14:paraId="0DC5A980" w14:textId="77777777" w:rsidR="0093047C" w:rsidRDefault="009304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21D57"/>
    <w:multiLevelType w:val="hybridMultilevel"/>
    <w:tmpl w:val="728AA4A8"/>
    <w:lvl w:ilvl="0" w:tplc="6346CE94">
      <w:numFmt w:val="bullet"/>
      <w:lvlText w:val="•"/>
      <w:lvlJc w:val="left"/>
      <w:pPr>
        <w:ind w:left="1216" w:hanging="360"/>
      </w:pPr>
      <w:rPr>
        <w:rFonts w:ascii="Calibri Light" w:eastAsia="Calibri Light" w:hAnsi="Calibri Light" w:cs="Calibri Light" w:hint="default"/>
        <w:w w:val="99"/>
        <w:sz w:val="22"/>
        <w:szCs w:val="22"/>
      </w:rPr>
    </w:lvl>
    <w:lvl w:ilvl="1" w:tplc="A914035E">
      <w:numFmt w:val="bullet"/>
      <w:lvlText w:val="•"/>
      <w:lvlJc w:val="left"/>
      <w:pPr>
        <w:ind w:left="2102" w:hanging="360"/>
      </w:pPr>
      <w:rPr>
        <w:rFonts w:hint="default"/>
      </w:rPr>
    </w:lvl>
    <w:lvl w:ilvl="2" w:tplc="7CC0742E">
      <w:numFmt w:val="bullet"/>
      <w:lvlText w:val="•"/>
      <w:lvlJc w:val="left"/>
      <w:pPr>
        <w:ind w:left="2984" w:hanging="360"/>
      </w:pPr>
      <w:rPr>
        <w:rFonts w:hint="default"/>
      </w:rPr>
    </w:lvl>
    <w:lvl w:ilvl="3" w:tplc="84065C96">
      <w:numFmt w:val="bullet"/>
      <w:lvlText w:val="•"/>
      <w:lvlJc w:val="left"/>
      <w:pPr>
        <w:ind w:left="3866" w:hanging="360"/>
      </w:pPr>
      <w:rPr>
        <w:rFonts w:hint="default"/>
      </w:rPr>
    </w:lvl>
    <w:lvl w:ilvl="4" w:tplc="6D6EB466"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25E069BC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14CF2EA">
      <w:numFmt w:val="bullet"/>
      <w:lvlText w:val="•"/>
      <w:lvlJc w:val="left"/>
      <w:pPr>
        <w:ind w:left="6512" w:hanging="360"/>
      </w:pPr>
      <w:rPr>
        <w:rFonts w:hint="default"/>
      </w:rPr>
    </w:lvl>
    <w:lvl w:ilvl="7" w:tplc="C36A5D0E">
      <w:numFmt w:val="bullet"/>
      <w:lvlText w:val="•"/>
      <w:lvlJc w:val="left"/>
      <w:pPr>
        <w:ind w:left="7394" w:hanging="360"/>
      </w:pPr>
      <w:rPr>
        <w:rFonts w:hint="default"/>
      </w:rPr>
    </w:lvl>
    <w:lvl w:ilvl="8" w:tplc="733A1578">
      <w:numFmt w:val="bullet"/>
      <w:lvlText w:val="•"/>
      <w:lvlJc w:val="left"/>
      <w:pPr>
        <w:ind w:left="8276" w:hanging="360"/>
      </w:pPr>
      <w:rPr>
        <w:rFonts w:hint="default"/>
      </w:rPr>
    </w:lvl>
  </w:abstractNum>
  <w:abstractNum w:abstractNumId="2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3" w15:restartNumberingAfterBreak="0">
    <w:nsid w:val="3A842AA8"/>
    <w:multiLevelType w:val="hybridMultilevel"/>
    <w:tmpl w:val="71007484"/>
    <w:lvl w:ilvl="0" w:tplc="52227B70">
      <w:numFmt w:val="bullet"/>
      <w:lvlText w:val="•"/>
      <w:lvlJc w:val="left"/>
      <w:pPr>
        <w:ind w:left="1080" w:hanging="360"/>
      </w:pPr>
      <w:rPr>
        <w:rFonts w:ascii="Calibri Light" w:eastAsiaTheme="minorHAnsi" w:hAnsi="Calibri Light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2431792">
    <w:abstractNumId w:val="4"/>
  </w:num>
  <w:num w:numId="2" w16cid:durableId="810055262">
    <w:abstractNumId w:val="6"/>
  </w:num>
  <w:num w:numId="3" w16cid:durableId="947004908">
    <w:abstractNumId w:val="2"/>
  </w:num>
  <w:num w:numId="4" w16cid:durableId="1580092059">
    <w:abstractNumId w:val="2"/>
    <w:lvlOverride w:ilvl="0">
      <w:startOverride w:val="120"/>
    </w:lvlOverride>
  </w:num>
  <w:num w:numId="5" w16cid:durableId="125970080">
    <w:abstractNumId w:val="5"/>
  </w:num>
  <w:num w:numId="6" w16cid:durableId="402023414">
    <w:abstractNumId w:val="0"/>
  </w:num>
  <w:num w:numId="7" w16cid:durableId="1345399637">
    <w:abstractNumId w:val="4"/>
  </w:num>
  <w:num w:numId="8" w16cid:durableId="72632341">
    <w:abstractNumId w:val="4"/>
  </w:num>
  <w:num w:numId="9" w16cid:durableId="680161245">
    <w:abstractNumId w:val="3"/>
  </w:num>
  <w:num w:numId="10" w16cid:durableId="394670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7986"/>
    <w:rsid w:val="00035779"/>
    <w:rsid w:val="00040B4D"/>
    <w:rsid w:val="000411A5"/>
    <w:rsid w:val="00041F37"/>
    <w:rsid w:val="00054BB9"/>
    <w:rsid w:val="00083E4A"/>
    <w:rsid w:val="0008523D"/>
    <w:rsid w:val="00090AE9"/>
    <w:rsid w:val="000A3B1D"/>
    <w:rsid w:val="000C03FF"/>
    <w:rsid w:val="000C13F2"/>
    <w:rsid w:val="000C31C3"/>
    <w:rsid w:val="000C7E89"/>
    <w:rsid w:val="001110CF"/>
    <w:rsid w:val="00112475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34500"/>
    <w:rsid w:val="00256E71"/>
    <w:rsid w:val="00273E58"/>
    <w:rsid w:val="00276F32"/>
    <w:rsid w:val="002801B8"/>
    <w:rsid w:val="002932A5"/>
    <w:rsid w:val="002B4D02"/>
    <w:rsid w:val="002D7B36"/>
    <w:rsid w:val="003342BE"/>
    <w:rsid w:val="00335019"/>
    <w:rsid w:val="003372AA"/>
    <w:rsid w:val="003409B3"/>
    <w:rsid w:val="003531EC"/>
    <w:rsid w:val="00361C8F"/>
    <w:rsid w:val="00380AD2"/>
    <w:rsid w:val="003A4288"/>
    <w:rsid w:val="003E27B4"/>
    <w:rsid w:val="00405D26"/>
    <w:rsid w:val="00457C9D"/>
    <w:rsid w:val="004664AE"/>
    <w:rsid w:val="00481CFB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158A5"/>
    <w:rsid w:val="00516914"/>
    <w:rsid w:val="00521084"/>
    <w:rsid w:val="0053311D"/>
    <w:rsid w:val="00540C98"/>
    <w:rsid w:val="005630DA"/>
    <w:rsid w:val="005660A7"/>
    <w:rsid w:val="005740C8"/>
    <w:rsid w:val="00590DB9"/>
    <w:rsid w:val="005A542B"/>
    <w:rsid w:val="005C255C"/>
    <w:rsid w:val="005E064A"/>
    <w:rsid w:val="005E46D4"/>
    <w:rsid w:val="00621F4E"/>
    <w:rsid w:val="00634D54"/>
    <w:rsid w:val="00647D25"/>
    <w:rsid w:val="006706E8"/>
    <w:rsid w:val="00681BC9"/>
    <w:rsid w:val="006D19E0"/>
    <w:rsid w:val="006D1CC3"/>
    <w:rsid w:val="0071192E"/>
    <w:rsid w:val="00714BC2"/>
    <w:rsid w:val="00766C94"/>
    <w:rsid w:val="0077180F"/>
    <w:rsid w:val="0078140A"/>
    <w:rsid w:val="00783C20"/>
    <w:rsid w:val="007B5D83"/>
    <w:rsid w:val="007C1EEE"/>
    <w:rsid w:val="007E42FE"/>
    <w:rsid w:val="00811421"/>
    <w:rsid w:val="00813640"/>
    <w:rsid w:val="00852E20"/>
    <w:rsid w:val="00860A37"/>
    <w:rsid w:val="00872E96"/>
    <w:rsid w:val="00873638"/>
    <w:rsid w:val="008B0A42"/>
    <w:rsid w:val="008D1EED"/>
    <w:rsid w:val="008E471C"/>
    <w:rsid w:val="00925FDC"/>
    <w:rsid w:val="0093047C"/>
    <w:rsid w:val="009334FA"/>
    <w:rsid w:val="00940F7E"/>
    <w:rsid w:val="009549DF"/>
    <w:rsid w:val="009662AA"/>
    <w:rsid w:val="0097620E"/>
    <w:rsid w:val="009B678A"/>
    <w:rsid w:val="009B7115"/>
    <w:rsid w:val="009C5CFE"/>
    <w:rsid w:val="009C774A"/>
    <w:rsid w:val="009D0523"/>
    <w:rsid w:val="00A05C1B"/>
    <w:rsid w:val="00A21CFB"/>
    <w:rsid w:val="00A27328"/>
    <w:rsid w:val="00A54F2E"/>
    <w:rsid w:val="00A7454B"/>
    <w:rsid w:val="00A7711B"/>
    <w:rsid w:val="00AA5F29"/>
    <w:rsid w:val="00AB2741"/>
    <w:rsid w:val="00AD1ED6"/>
    <w:rsid w:val="00AF1207"/>
    <w:rsid w:val="00B027D9"/>
    <w:rsid w:val="00B11B4F"/>
    <w:rsid w:val="00B22DA1"/>
    <w:rsid w:val="00B351F9"/>
    <w:rsid w:val="00B63EC4"/>
    <w:rsid w:val="00B8426A"/>
    <w:rsid w:val="00BD36DE"/>
    <w:rsid w:val="00BF050E"/>
    <w:rsid w:val="00C02555"/>
    <w:rsid w:val="00C0497D"/>
    <w:rsid w:val="00C845C9"/>
    <w:rsid w:val="00CA5F2B"/>
    <w:rsid w:val="00CB2888"/>
    <w:rsid w:val="00CD2526"/>
    <w:rsid w:val="00CD5851"/>
    <w:rsid w:val="00CE6A36"/>
    <w:rsid w:val="00CF7553"/>
    <w:rsid w:val="00D02323"/>
    <w:rsid w:val="00D06522"/>
    <w:rsid w:val="00D30519"/>
    <w:rsid w:val="00D51A19"/>
    <w:rsid w:val="00D62ECB"/>
    <w:rsid w:val="00DB04E5"/>
    <w:rsid w:val="00DB3D48"/>
    <w:rsid w:val="00DB3F4A"/>
    <w:rsid w:val="00DD7DB5"/>
    <w:rsid w:val="00DF0A16"/>
    <w:rsid w:val="00E1203E"/>
    <w:rsid w:val="00E12DF8"/>
    <w:rsid w:val="00E623F8"/>
    <w:rsid w:val="00E65EE8"/>
    <w:rsid w:val="00E6680D"/>
    <w:rsid w:val="00EB15AA"/>
    <w:rsid w:val="00ED1443"/>
    <w:rsid w:val="00EF3AA7"/>
    <w:rsid w:val="00F01BB0"/>
    <w:rsid w:val="00F13206"/>
    <w:rsid w:val="00F14506"/>
    <w:rsid w:val="00F2268D"/>
    <w:rsid w:val="00F341BD"/>
    <w:rsid w:val="00F6307F"/>
    <w:rsid w:val="00F67F5C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68F3FFAD-5218-7A40-914A-E52C9A18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32" w:qFormat="1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11D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523D"/>
    <w:pPr>
      <w:keepNext/>
      <w:spacing w:after="240"/>
      <w:outlineLvl w:val="0"/>
    </w:pPr>
    <w:rPr>
      <w:rFonts w:ascii="Calibri" w:eastAsia="Times New Roman" w:hAnsi="Calibri" w:cs="Calibri"/>
      <w:bCs/>
      <w:color w:val="2C56A2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523D"/>
    <w:pPr>
      <w:keepNext/>
      <w:spacing w:before="240"/>
      <w:outlineLvl w:val="4"/>
    </w:pPr>
    <w:rPr>
      <w:rFonts w:ascii="Calibri" w:eastAsia="Times New Roman" w:hAnsi="Calibri" w:cs="Calibri"/>
      <w:bCs/>
      <w:color w:val="2C56A2"/>
      <w:kern w:val="32"/>
      <w:sz w:val="28"/>
      <w:szCs w:val="28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9"/>
    <w:rsid w:val="0008523D"/>
    <w:rPr>
      <w:rFonts w:eastAsia="Times New Roman" w:cs="Calibri"/>
      <w:bCs/>
      <w:color w:val="2C56A2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9"/>
    <w:rsid w:val="006706E8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9"/>
    <w:rsid w:val="006706E8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53311D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8523D"/>
    <w:rPr>
      <w:rFonts w:eastAsia="Times New Roman" w:cs="Calibri"/>
      <w:bCs/>
      <w:color w:val="2C56A2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08523D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2C56A2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8523D"/>
    <w:rPr>
      <w:rFonts w:eastAsia="Times New Roman" w:cs="Times New Roman"/>
      <w:bCs/>
      <w:color w:val="2C56A2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08523D"/>
    <w:rPr>
      <w:b/>
      <w:color w:val="2C56A2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basedOn w:val="Normal"/>
    <w:link w:val="TableheaderChar"/>
    <w:qFormat/>
    <w:rsid w:val="00D51A19"/>
    <w:rPr>
      <w:rFonts w:ascii="Calibri" w:eastAsia="Times New Roman" w:hAnsi="Calibri" w:cs="Times New Roman"/>
      <w:b/>
      <w:color w:val="auto"/>
      <w:sz w:val="21"/>
      <w:szCs w:val="24"/>
      <w:lang w:eastAsia="ja-JP"/>
    </w:rPr>
  </w:style>
  <w:style w:type="paragraph" w:customStyle="1" w:styleId="Tabletext">
    <w:name w:val="Table text"/>
    <w:basedOn w:val="Normal"/>
    <w:link w:val="TabletextChar"/>
    <w:qFormat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erChar">
    <w:name w:val="Table header Char"/>
    <w:basedOn w:val="DefaultParagraphFont"/>
    <w:link w:val="Tableheader"/>
    <w:rsid w:val="00D51A19"/>
    <w:rPr>
      <w:rFonts w:eastAsia="Times New Roman" w:cs="Times New Roman"/>
      <w:b/>
      <w:sz w:val="21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qFormat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qFormat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qFormat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Normal"/>
    <w:link w:val="BodyTextChar"/>
    <w:uiPriority w:val="1"/>
    <w:qFormat/>
    <w:rsid w:val="00B63EC4"/>
    <w:pPr>
      <w:widowControl w:val="0"/>
      <w:autoSpaceDE w:val="0"/>
      <w:autoSpaceDN w:val="0"/>
      <w:spacing w:before="145" w:after="0" w:line="240" w:lineRule="auto"/>
      <w:ind w:left="1080"/>
    </w:pPr>
    <w:rPr>
      <w:rFonts w:ascii="Calibri Light" w:eastAsia="Calibri Light" w:hAnsi="Calibri Light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63EC4"/>
    <w:rPr>
      <w:rFonts w:ascii="Calibri Light" w:eastAsia="Calibri Light" w:hAnsi="Calibri Light" w:cs="Calibri Light"/>
      <w:sz w:val="22"/>
      <w:szCs w:val="22"/>
      <w:lang w:val="en-US" w:eastAsia="en-US"/>
    </w:rPr>
  </w:style>
  <w:style w:type="paragraph" w:customStyle="1" w:styleId="Style1">
    <w:name w:val="Style1"/>
    <w:basedOn w:val="Footer"/>
    <w:qFormat/>
    <w:rsid w:val="0008523D"/>
    <w:pPr>
      <w:jc w:val="right"/>
    </w:pPr>
    <w:rPr>
      <w:noProof/>
      <w:color w:val="2C56A2"/>
      <w:sz w:val="18"/>
      <w:szCs w:val="18"/>
    </w:rPr>
  </w:style>
  <w:style w:type="paragraph" w:customStyle="1" w:styleId="informationbox">
    <w:name w:val="information box"/>
    <w:basedOn w:val="Normal"/>
    <w:qFormat/>
    <w:rsid w:val="00714BC2"/>
    <w:pPr>
      <w:pBdr>
        <w:left w:val="single" w:sz="36" w:space="4" w:color="808080" w:themeColor="background1" w:themeShade="80"/>
      </w:pBdr>
      <w:spacing w:before="100" w:after="140" w:line="276" w:lineRule="auto"/>
      <w:ind w:left="720"/>
    </w:pPr>
    <w:rPr>
      <w:rFonts w:ascii="Calibri Light" w:eastAsiaTheme="minorHAnsi" w:hAnsi="Calibri Light" w:cs="Calibri Light"/>
      <w:color w:val="auto"/>
    </w:rPr>
  </w:style>
  <w:style w:type="character" w:customStyle="1" w:styleId="links-and-glossary-terms">
    <w:name w:val="links-and-glossary-terms"/>
    <w:basedOn w:val="DefaultParagraphFont"/>
    <w:uiPriority w:val="1"/>
    <w:qFormat/>
    <w:rsid w:val="00714BC2"/>
    <w:rPr>
      <w:color w:val="595959" w:themeColor="text1" w:themeTint="A6"/>
      <w:u w:val="dotDotDash"/>
    </w:rPr>
  </w:style>
  <w:style w:type="paragraph" w:customStyle="1" w:styleId="warningbox">
    <w:name w:val="warning box"/>
    <w:basedOn w:val="informationbox"/>
    <w:qFormat/>
    <w:rsid w:val="00714BC2"/>
    <w:pPr>
      <w:pBdr>
        <w:left w:val="single" w:sz="36" w:space="4" w:color="C00000"/>
      </w:pBdr>
    </w:pPr>
  </w:style>
  <w:style w:type="character" w:styleId="IntenseReference">
    <w:name w:val="Intense Reference"/>
    <w:basedOn w:val="DefaultParagraphFont"/>
    <w:uiPriority w:val="32"/>
    <w:qFormat/>
    <w:rsid w:val="00AB2741"/>
    <w:rPr>
      <w:b/>
      <w:bCs/>
      <w:caps w:val="0"/>
      <w:smallCaps w:val="0"/>
      <w:color w:val="5B9BD5" w:themeColor="accent1"/>
      <w:spacing w:val="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A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3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http://www.kidshelpline.com.au" TargetMode="External" Id="rId13" /><Relationship Type="http://schemas.openxmlformats.org/officeDocument/2006/relationships/footer" Target="footer2.xml" Id="rId18" /><Relationship Type="http://schemas.openxmlformats.org/officeDocument/2006/relationships/styles" Target="styles.xml" Id="rId7" /><Relationship Type="http://schemas.openxmlformats.org/officeDocument/2006/relationships/hyperlink" Target="http://www.ahcsa.org.au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yperlink" Target="https://www.sa.gov.au/topics/education-and-learning/health-and-wellbeing/mental-health-and-education-children-up-to-18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eheadspace.org.au" TargetMode="Externa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http://www.youthbeyondblue.com" TargetMode="External" Id="rId14" /><Relationship Type="http://schemas.openxmlformats.org/officeDocument/2006/relationships/customXml" Target="/customXML/item6.xml" Id="R5151e2f472144d5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D257099907BF4AFDAA2E1AD3064833F5" version="1.0.0">
  <systemFields>
    <field name="Objective-Id">
      <value order="0">A9710984</value>
    </field>
    <field name="Objective-Title">
      <value order="0">Parent letter - Department for Education - 2023-09</value>
    </field>
    <field name="Objective-Description">
      <value order="0"/>
    </field>
    <field name="Objective-CreationStamp">
      <value order="0">2023-09-26T04:07:28Z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2023-09-26T04:07:29Z</value>
    </field>
    <field name="Objective-Owner">
      <value order="0">Peter Marks</value>
    </field>
    <field name="Objective-Path">
      <value order="0">Objective Global Folder:Department for Education:STRATEGIC MANAGEMENT:Policy:Operational Policy Framework:S:Suicide response and postvention guidelines:2023-09 - Suicide response and postvention guidelines - Minor edit</value>
    </field>
    <field name="Objective-Parent">
      <value order="0">2023-09 - Suicide response and postvention guidelines - Minor edit</value>
    </field>
    <field name="Objective-State">
      <value order="0">Being Drafted</value>
    </field>
    <field name="Objective-VersionId">
      <value order="0">vA12328586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DE20/10875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CUSTOMER AND INFORMATION SERVICES DIRECTORATE : OPERATIONAL POLICY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35C73DCB02C489C9522D98333E41D" ma:contentTypeVersion="4" ma:contentTypeDescription="Create a new document." ma:contentTypeScope="" ma:versionID="cb24002db54f1721aca2c561ce48bed5">
  <xsd:schema xmlns:xsd="http://www.w3.org/2001/XMLSchema" xmlns:xs="http://www.w3.org/2001/XMLSchema" xmlns:p="http://schemas.microsoft.com/office/2006/metadata/properties" xmlns:ns2="4a27146e-1ebe-4bb8-8fbc-ca0e6afb7319" targetNamespace="http://schemas.microsoft.com/office/2006/metadata/properties" ma:root="true" ma:fieldsID="f52fedce92983ecd1cd07ced3b839ccb" ns2:_="">
    <xsd:import namespace="4a27146e-1ebe-4bb8-8fbc-ca0e6afb7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7146e-1ebe-4bb8-8fbc-ca0e6afb7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89D16-772D-4AFF-88C9-61400D5B33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4637D3-62E8-4C4C-A9DE-9B9AB6E02F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6F9038-74A8-4B24-828D-8955E9A878C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59A3304-3F65-4A44-9394-2ABAB2808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7146e-1ebe-4bb8-8fbc-ca0e6afb7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for Education schools - parent letter and insert - September 2023</vt:lpstr>
    </vt:vector>
  </TitlesOfParts>
  <Manager/>
  <Company>Department for Education</Company>
  <LinksUpToDate>false</LinksUpToDate>
  <CharactersWithSpaces>5834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for Education schools - parent letter and insert - September 2023</dc:title>
  <dc:subject/>
  <dc:creator>Peter Marks</dc:creator>
  <cp:keywords>letter for parents about a student's death</cp:keywords>
  <cp:lastModifiedBy>Peter Marks</cp:lastModifiedBy>
  <cp:revision>2</cp:revision>
  <dcterms:created xsi:type="dcterms:W3CDTF">2023-09-26T04:06:00Z</dcterms:created>
  <dcterms:modified xsi:type="dcterms:W3CDTF">2023-09-26T04:06:00Z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A9710984</vt:lpwstr>
  </property>
  <property fmtid="{D5CDD505-2E9C-101B-9397-08002B2CF9AE}" pid="4" name="Objective-Title">
    <vt:lpwstr>Parent letter - Department for Education - 2023-09</vt:lpwstr>
  </property>
  <property fmtid="{D5CDD505-2E9C-101B-9397-08002B2CF9AE}" pid="5" name="Objective-Description">
    <vt:lpwstr/>
  </property>
  <property fmtid="{D5CDD505-2E9C-101B-9397-08002B2CF9AE}" pid="6" name="Objective-CreationStamp">
    <vt:filetime>2023-09-26T04:07:28Z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2023-09-26T04:07:29Z</vt:filetime>
  </property>
  <property fmtid="{D5CDD505-2E9C-101B-9397-08002B2CF9AE}" pid="11" name="Objective-Owner">
    <vt:lpwstr>Peter Marks</vt:lpwstr>
  </property>
  <property fmtid="{D5CDD505-2E9C-101B-9397-08002B2CF9AE}" pid="12" name="Objective-Path">
    <vt:lpwstr>Objective Global Folder:Department for Education:STRATEGIC MANAGEMENT:Policy:Operational Policy Framework:S:Suicide response and postvention guidelines:2023-09 - Suicide response and postvention guidelines - Minor edit:</vt:lpwstr>
  </property>
  <property fmtid="{D5CDD505-2E9C-101B-9397-08002B2CF9AE}" pid="13" name="Objective-Parent">
    <vt:lpwstr>2023-09 - Suicide response and postvention guidelines - Minor edit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vA12328586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DE20/10875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CUSTOMER AND INFORMATION SERVICES DIRECTORATE:OPERATIONAL POLICY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0x010100B4435C73DCB02C489C9522D98333E41D</vt:lpwstr>
  </property>
  <property fmtid="{D5CDD505-2E9C-101B-9397-08002B2CF9AE}" pid="38" name="Objective-Security Classification">
    <vt:lpwstr>OFFICIAL</vt:lpwstr>
  </property>
  <property fmtid="{D5CDD505-2E9C-101B-9397-08002B2CF9AE}" pid="39" name="Objective-Meets GDS21 requirements">
    <vt:lpwstr/>
  </property>
  <property fmtid="{D5CDD505-2E9C-101B-9397-08002B2CF9AE}" pid="40" name="Objective-Source record destroyed date">
    <vt:lpwstr/>
  </property>
</Properties>
</file>