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C6698" w14:textId="382B9BC5" w:rsidR="00244B92" w:rsidRPr="00480C8E" w:rsidRDefault="00F035B8" w:rsidP="00244B92">
      <w:pPr>
        <w:spacing w:after="60" w:line="240" w:lineRule="auto"/>
        <w:rPr>
          <w:b/>
          <w:color w:val="263844"/>
          <w:sz w:val="24"/>
          <w:szCs w:val="24"/>
        </w:rPr>
      </w:pPr>
      <w:r>
        <w:rPr>
          <w:b/>
          <w:noProof/>
          <w:color w:val="263844"/>
          <w:sz w:val="24"/>
          <w:szCs w:val="24"/>
          <w:lang w:eastAsia="en-AU"/>
        </w:rPr>
        <mc:AlternateContent>
          <mc:Choice Requires="wps">
            <w:drawing>
              <wp:anchor distT="0" distB="0" distL="114300" distR="114300" simplePos="0" relativeHeight="251659264" behindDoc="0" locked="0" layoutInCell="1" allowOverlap="1" wp14:anchorId="0EF9779F" wp14:editId="111FDF3D">
                <wp:simplePos x="0" y="0"/>
                <wp:positionH relativeFrom="column">
                  <wp:posOffset>-91440</wp:posOffset>
                </wp:positionH>
                <wp:positionV relativeFrom="paragraph">
                  <wp:posOffset>111760</wp:posOffset>
                </wp:positionV>
                <wp:extent cx="6422390" cy="4699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6422390" cy="469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CBE4D7" w14:textId="3A5FF55A" w:rsidR="00244B92" w:rsidRPr="00824633" w:rsidRDefault="00927966" w:rsidP="00244B92">
                            <w:pPr>
                              <w:spacing w:after="60" w:line="204" w:lineRule="auto"/>
                              <w:rPr>
                                <w:b/>
                                <w:color w:val="263844"/>
                                <w:sz w:val="52"/>
                                <w:szCs w:val="52"/>
                              </w:rPr>
                            </w:pPr>
                            <w:r>
                              <w:rPr>
                                <w:b/>
                                <w:color w:val="263844"/>
                                <w:sz w:val="52"/>
                                <w:szCs w:val="52"/>
                              </w:rPr>
                              <w:t xml:space="preserve">Families </w:t>
                            </w:r>
                            <w:r w:rsidR="00244B92" w:rsidRPr="00DA44E9">
                              <w:rPr>
                                <w:b/>
                                <w:color w:val="263844"/>
                                <w:sz w:val="52"/>
                                <w:szCs w:val="52"/>
                              </w:rPr>
                              <w:t>helping children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9779F" id="_x0000_t202" coordsize="21600,21600" o:spt="202" path="m,l,21600r21600,l21600,xe">
                <v:stroke joinstyle="miter"/>
                <v:path gradientshapeok="t" o:connecttype="rect"/>
              </v:shapetype>
              <v:shape id="Text Box 1" o:spid="_x0000_s1026" type="#_x0000_t202" style="position:absolute;margin-left:-7.2pt;margin-top:8.8pt;width:505.7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" filled="f" stroked="f">
                <v:textbox>
                  <w:txbxContent>
                    <w:p w14:paraId="32CBE4D7" w14:textId="3A5FF55A" w:rsidR="00244B92" w:rsidRPr="00824633" w:rsidRDefault="00927966" w:rsidP="00244B92">
                      <w:pPr>
                        <w:spacing w:after="60" w:line="204" w:lineRule="auto"/>
                        <w:rPr>
                          <w:b/>
                          <w:color w:val="263844"/>
                          <w:sz w:val="52"/>
                          <w:szCs w:val="52"/>
                        </w:rPr>
                      </w:pPr>
                      <w:r>
                        <w:rPr>
                          <w:b/>
                          <w:color w:val="263844"/>
                          <w:sz w:val="52"/>
                          <w:szCs w:val="52"/>
                        </w:rPr>
                        <w:t xml:space="preserve">Families </w:t>
                      </w:r>
                      <w:r w:rsidR="00244B92" w:rsidRPr="00DA44E9">
                        <w:rPr>
                          <w:b/>
                          <w:color w:val="263844"/>
                          <w:sz w:val="52"/>
                          <w:szCs w:val="52"/>
                        </w:rPr>
                        <w:t>helping children learn</w:t>
                      </w:r>
                    </w:p>
                  </w:txbxContent>
                </v:textbox>
                <w10:wrap type="square"/>
              </v:shape>
            </w:pict>
          </mc:Fallback>
        </mc:AlternateContent>
      </w:r>
      <w:r w:rsidR="00CB2E01">
        <w:rPr>
          <w:b/>
          <w:color w:val="263844"/>
          <w:sz w:val="24"/>
          <w:szCs w:val="24"/>
        </w:rPr>
        <w:t>T</w:t>
      </w:r>
      <w:r w:rsidR="00244B92" w:rsidRPr="00986CF0">
        <w:rPr>
          <w:b/>
          <w:color w:val="263844"/>
          <w:sz w:val="24"/>
          <w:szCs w:val="24"/>
        </w:rPr>
        <w:t>he difference you</w:t>
      </w:r>
      <w:r w:rsidR="00244B92">
        <w:rPr>
          <w:b/>
          <w:color w:val="263844"/>
          <w:sz w:val="24"/>
          <w:szCs w:val="24"/>
        </w:rPr>
        <w:t>r family</w:t>
      </w:r>
      <w:r w:rsidR="00244B92" w:rsidRPr="00986CF0">
        <w:rPr>
          <w:b/>
          <w:color w:val="263844"/>
          <w:sz w:val="24"/>
          <w:szCs w:val="24"/>
        </w:rPr>
        <w:t xml:space="preserve"> can make</w:t>
      </w:r>
    </w:p>
    <w:p w14:paraId="2BB8C3F7" w14:textId="6212340C" w:rsidR="00244B92" w:rsidRPr="00207B31" w:rsidRDefault="00927966" w:rsidP="00244B92">
      <w:pPr>
        <w:spacing w:after="60" w:line="240" w:lineRule="auto"/>
        <w:rPr>
          <w:color w:val="404040"/>
          <w:sz w:val="19"/>
          <w:szCs w:val="19"/>
        </w:rPr>
      </w:pPr>
      <w:bookmarkStart w:id="0" w:name="_GoBack"/>
      <w:r w:rsidRPr="00927966">
        <w:rPr>
          <w:color w:val="404040"/>
          <w:sz w:val="19"/>
          <w:szCs w:val="19"/>
        </w:rPr>
        <w:t>Your child learns every</w:t>
      </w:r>
      <w:r w:rsidR="007926D0">
        <w:rPr>
          <w:color w:val="404040"/>
          <w:sz w:val="19"/>
          <w:szCs w:val="19"/>
        </w:rPr>
        <w:t xml:space="preserve"> </w:t>
      </w:r>
      <w:r w:rsidRPr="00927966">
        <w:rPr>
          <w:color w:val="404040"/>
          <w:sz w:val="19"/>
          <w:szCs w:val="19"/>
        </w:rPr>
        <w:t>day and everywhere, at home</w:t>
      </w:r>
      <w:r w:rsidR="007926D0">
        <w:rPr>
          <w:color w:val="404040"/>
          <w:sz w:val="19"/>
          <w:szCs w:val="19"/>
        </w:rPr>
        <w:t xml:space="preserve">, </w:t>
      </w:r>
      <w:r w:rsidRPr="00927966">
        <w:rPr>
          <w:color w:val="404040"/>
          <w:sz w:val="19"/>
          <w:szCs w:val="19"/>
        </w:rPr>
        <w:t>at school</w:t>
      </w:r>
      <w:r w:rsidR="007926D0">
        <w:rPr>
          <w:color w:val="404040"/>
          <w:sz w:val="19"/>
          <w:szCs w:val="19"/>
        </w:rPr>
        <w:t xml:space="preserve">, and in the community.  </w:t>
      </w:r>
      <w:r w:rsidR="00244B92" w:rsidRPr="00207B31">
        <w:rPr>
          <w:color w:val="404040"/>
          <w:sz w:val="19"/>
          <w:szCs w:val="19"/>
        </w:rPr>
        <w:t>When families and schools work together children are more likely to do better at school.</w:t>
      </w:r>
    </w:p>
    <w:p w14:paraId="6A42A009" w14:textId="77777777" w:rsidR="00244B92" w:rsidRPr="00207B31" w:rsidRDefault="00244B92" w:rsidP="00244B92">
      <w:pPr>
        <w:spacing w:after="60" w:line="240" w:lineRule="auto"/>
        <w:rPr>
          <w:color w:val="404040"/>
          <w:sz w:val="19"/>
          <w:szCs w:val="19"/>
        </w:rPr>
      </w:pPr>
      <w:r w:rsidRPr="00207B31">
        <w:rPr>
          <w:color w:val="404040"/>
          <w:sz w:val="19"/>
          <w:szCs w:val="19"/>
        </w:rPr>
        <w:t>You can help your child to be a confident and enthusiastic learner. You can encourage them to believe they will do well at school. You can let them know that trying hard and doing their best is what matters.</w:t>
      </w:r>
    </w:p>
    <w:bookmarkEnd w:id="0"/>
    <w:p w14:paraId="19027A26" w14:textId="214F30D1" w:rsidR="00244B92" w:rsidRPr="00207B31" w:rsidRDefault="00244B92" w:rsidP="00244B92">
      <w:pPr>
        <w:spacing w:after="60" w:line="240" w:lineRule="auto"/>
        <w:rPr>
          <w:color w:val="404040"/>
          <w:sz w:val="19"/>
          <w:szCs w:val="19"/>
        </w:rPr>
      </w:pPr>
      <w:r w:rsidRPr="00207B31">
        <w:rPr>
          <w:color w:val="404040"/>
          <w:sz w:val="19"/>
          <w:szCs w:val="19"/>
        </w:rPr>
        <w:t xml:space="preserve">Families make a difference when they help children learn </w:t>
      </w:r>
      <w:r w:rsidR="00931D55">
        <w:rPr>
          <w:color w:val="404040"/>
          <w:sz w:val="19"/>
          <w:szCs w:val="19"/>
        </w:rPr>
        <w:br/>
      </w:r>
      <w:r w:rsidRPr="00207B31">
        <w:rPr>
          <w:color w:val="404040"/>
          <w:sz w:val="19"/>
          <w:szCs w:val="19"/>
        </w:rPr>
        <w:t xml:space="preserve">new things, read and support their interests. </w:t>
      </w:r>
    </w:p>
    <w:p w14:paraId="0F14C778" w14:textId="0DEE0C51" w:rsidR="00244B92" w:rsidRDefault="00244B92" w:rsidP="00244B92">
      <w:pPr>
        <w:spacing w:after="60" w:line="240" w:lineRule="auto"/>
        <w:rPr>
          <w:color w:val="404040"/>
          <w:sz w:val="19"/>
          <w:szCs w:val="19"/>
        </w:rPr>
      </w:pPr>
      <w:r w:rsidRPr="00207B31">
        <w:rPr>
          <w:color w:val="404040"/>
          <w:sz w:val="19"/>
          <w:szCs w:val="19"/>
        </w:rPr>
        <w:t xml:space="preserve">Parents don’t need to be experts – supporting and encouraging </w:t>
      </w:r>
      <w:r w:rsidR="00927966">
        <w:rPr>
          <w:color w:val="404040"/>
          <w:sz w:val="19"/>
          <w:szCs w:val="19"/>
        </w:rPr>
        <w:t>your child</w:t>
      </w:r>
      <w:r w:rsidRPr="00207B31">
        <w:rPr>
          <w:color w:val="404040"/>
          <w:sz w:val="19"/>
          <w:szCs w:val="19"/>
        </w:rPr>
        <w:t xml:space="preserve"> </w:t>
      </w:r>
      <w:r w:rsidR="007926D0">
        <w:rPr>
          <w:color w:val="404040"/>
          <w:sz w:val="19"/>
          <w:szCs w:val="19"/>
        </w:rPr>
        <w:t xml:space="preserve">will give your child the best start in their learning. </w:t>
      </w:r>
    </w:p>
    <w:p w14:paraId="2B34FAE5" w14:textId="77777777" w:rsidR="00244B92" w:rsidRPr="00480C8E" w:rsidRDefault="00244B92" w:rsidP="00244B92">
      <w:pPr>
        <w:spacing w:before="120" w:after="60" w:line="240" w:lineRule="auto"/>
        <w:rPr>
          <w:b/>
          <w:color w:val="263844"/>
          <w:sz w:val="24"/>
          <w:szCs w:val="24"/>
        </w:rPr>
      </w:pPr>
      <w:r w:rsidRPr="00207B31">
        <w:rPr>
          <w:b/>
          <w:color w:val="263844"/>
          <w:sz w:val="24"/>
          <w:szCs w:val="24"/>
        </w:rPr>
        <w:t>Learning within your family</w:t>
      </w:r>
    </w:p>
    <w:p w14:paraId="2A89F4CA" w14:textId="77777777" w:rsidR="00244B92" w:rsidRPr="00207B31" w:rsidRDefault="00244B92" w:rsidP="00244B92">
      <w:pPr>
        <w:spacing w:after="60" w:line="240" w:lineRule="auto"/>
        <w:rPr>
          <w:color w:val="404040"/>
          <w:sz w:val="19"/>
          <w:szCs w:val="19"/>
        </w:rPr>
      </w:pPr>
      <w:r w:rsidRPr="00207B31">
        <w:rPr>
          <w:color w:val="404040"/>
          <w:sz w:val="19"/>
          <w:szCs w:val="19"/>
        </w:rPr>
        <w:t xml:space="preserve">When your family does things together you build and encourage a positive approach to learning. </w:t>
      </w:r>
    </w:p>
    <w:p w14:paraId="0980BBCF" w14:textId="77777777" w:rsidR="00244B92" w:rsidRPr="000552B2" w:rsidRDefault="00244B92" w:rsidP="00244B92">
      <w:pPr>
        <w:spacing w:after="60" w:line="240" w:lineRule="auto"/>
        <w:rPr>
          <w:color w:val="404040"/>
          <w:sz w:val="19"/>
          <w:szCs w:val="19"/>
        </w:rPr>
      </w:pPr>
      <w:r w:rsidRPr="00207B31">
        <w:rPr>
          <w:color w:val="404040"/>
          <w:sz w:val="19"/>
          <w:szCs w:val="19"/>
        </w:rPr>
        <w:t>A family that learns together:</w:t>
      </w:r>
    </w:p>
    <w:p w14:paraId="2AB1A02F"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reads together</w:t>
      </w:r>
    </w:p>
    <w:p w14:paraId="7B5AF673" w14:textId="492A5142"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has a</w:t>
      </w:r>
      <w:r w:rsidR="007926D0">
        <w:rPr>
          <w:color w:val="404040"/>
          <w:sz w:val="19"/>
          <w:szCs w:val="19"/>
        </w:rPr>
        <w:t xml:space="preserve"> quiet</w:t>
      </w:r>
      <w:r w:rsidRPr="00207B31">
        <w:rPr>
          <w:color w:val="404040"/>
          <w:sz w:val="19"/>
          <w:szCs w:val="19"/>
        </w:rPr>
        <w:t xml:space="preserve"> space </w:t>
      </w:r>
      <w:r w:rsidR="007926D0">
        <w:rPr>
          <w:color w:val="404040"/>
          <w:sz w:val="19"/>
          <w:szCs w:val="19"/>
        </w:rPr>
        <w:t>to unwind or do homework</w:t>
      </w:r>
    </w:p>
    <w:p w14:paraId="6BAD8FA3"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has plenty of ways to learn at home</w:t>
      </w:r>
    </w:p>
    <w:p w14:paraId="7C6C55C6" w14:textId="77777777" w:rsidR="00244B92" w:rsidRPr="00207B31" w:rsidRDefault="00244B92" w:rsidP="00244B92">
      <w:pPr>
        <w:pStyle w:val="ListParagraph"/>
        <w:numPr>
          <w:ilvl w:val="0"/>
          <w:numId w:val="1"/>
        </w:numPr>
        <w:spacing w:after="60" w:line="240" w:lineRule="auto"/>
        <w:rPr>
          <w:color w:val="404040"/>
          <w:sz w:val="19"/>
          <w:szCs w:val="19"/>
        </w:rPr>
      </w:pPr>
      <w:proofErr w:type="gramStart"/>
      <w:r w:rsidRPr="00207B31">
        <w:rPr>
          <w:color w:val="404040"/>
          <w:sz w:val="19"/>
          <w:szCs w:val="19"/>
        </w:rPr>
        <w:t>supports</w:t>
      </w:r>
      <w:proofErr w:type="gramEnd"/>
      <w:r w:rsidRPr="00207B31">
        <w:rPr>
          <w:color w:val="404040"/>
          <w:sz w:val="19"/>
          <w:szCs w:val="19"/>
        </w:rPr>
        <w:t xml:space="preserve"> social and emotional wellbeing.</w:t>
      </w:r>
    </w:p>
    <w:p w14:paraId="63238CFB" w14:textId="77777777" w:rsidR="00244B92" w:rsidRPr="00207B31" w:rsidRDefault="00244B92" w:rsidP="00244B92">
      <w:pPr>
        <w:spacing w:before="120" w:after="60" w:line="240" w:lineRule="auto"/>
        <w:rPr>
          <w:b/>
          <w:color w:val="263844"/>
          <w:sz w:val="24"/>
          <w:szCs w:val="24"/>
        </w:rPr>
      </w:pPr>
      <w:r w:rsidRPr="00207B31">
        <w:rPr>
          <w:b/>
          <w:color w:val="263844"/>
          <w:sz w:val="24"/>
          <w:szCs w:val="24"/>
        </w:rPr>
        <w:t>How your family can be part of your child’s learning</w:t>
      </w:r>
    </w:p>
    <w:p w14:paraId="65E4635B" w14:textId="77777777" w:rsidR="00244B92" w:rsidRPr="00207B31" w:rsidRDefault="00244B92" w:rsidP="00244B92">
      <w:pPr>
        <w:spacing w:before="120" w:after="60" w:line="240" w:lineRule="auto"/>
        <w:rPr>
          <w:b/>
          <w:color w:val="263844"/>
          <w:sz w:val="20"/>
          <w:szCs w:val="24"/>
        </w:rPr>
      </w:pPr>
      <w:r w:rsidRPr="00207B31">
        <w:rPr>
          <w:b/>
          <w:color w:val="263844"/>
          <w:sz w:val="20"/>
          <w:szCs w:val="24"/>
        </w:rPr>
        <w:t xml:space="preserve">Read together </w:t>
      </w:r>
    </w:p>
    <w:p w14:paraId="05C482AA" w14:textId="77777777" w:rsidR="00244B92" w:rsidRPr="00207B31" w:rsidRDefault="00244B92" w:rsidP="00244B92">
      <w:pPr>
        <w:spacing w:after="60" w:line="240" w:lineRule="auto"/>
        <w:rPr>
          <w:color w:val="404040"/>
          <w:sz w:val="19"/>
          <w:szCs w:val="19"/>
        </w:rPr>
      </w:pPr>
      <w:r w:rsidRPr="00207B31">
        <w:rPr>
          <w:color w:val="404040"/>
          <w:sz w:val="19"/>
          <w:szCs w:val="19"/>
        </w:rPr>
        <w:t>You could read:</w:t>
      </w:r>
    </w:p>
    <w:p w14:paraId="5ED556BF"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picture books before bed</w:t>
      </w:r>
    </w:p>
    <w:p w14:paraId="396DD6EC"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a traditional family recipe</w:t>
      </w:r>
    </w:p>
    <w:p w14:paraId="45DAE70A"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 xml:space="preserve">map and street signs </w:t>
      </w:r>
    </w:p>
    <w:p w14:paraId="79DE3329" w14:textId="77777777" w:rsidR="00244B92" w:rsidRPr="00207B31" w:rsidRDefault="00244B92" w:rsidP="00244B92">
      <w:pPr>
        <w:pStyle w:val="ListParagraph"/>
        <w:numPr>
          <w:ilvl w:val="0"/>
          <w:numId w:val="1"/>
        </w:numPr>
        <w:spacing w:after="60" w:line="240" w:lineRule="auto"/>
        <w:rPr>
          <w:color w:val="404040"/>
          <w:sz w:val="19"/>
          <w:szCs w:val="19"/>
        </w:rPr>
      </w:pPr>
      <w:proofErr w:type="gramStart"/>
      <w:r w:rsidRPr="00207B31">
        <w:rPr>
          <w:color w:val="404040"/>
          <w:sz w:val="19"/>
          <w:szCs w:val="19"/>
        </w:rPr>
        <w:t>an</w:t>
      </w:r>
      <w:proofErr w:type="gramEnd"/>
      <w:r w:rsidRPr="00207B31">
        <w:rPr>
          <w:color w:val="404040"/>
          <w:sz w:val="19"/>
          <w:szCs w:val="19"/>
        </w:rPr>
        <w:t xml:space="preserve"> email from grandparents or relatives who live overseas.</w:t>
      </w:r>
    </w:p>
    <w:p w14:paraId="5C5DA580" w14:textId="77777777" w:rsidR="00244B92" w:rsidRPr="00207B31" w:rsidRDefault="00244B92" w:rsidP="00244B92">
      <w:pPr>
        <w:spacing w:before="120" w:after="60" w:line="240" w:lineRule="auto"/>
        <w:rPr>
          <w:b/>
          <w:color w:val="263844"/>
          <w:sz w:val="20"/>
          <w:szCs w:val="24"/>
        </w:rPr>
      </w:pPr>
      <w:r w:rsidRPr="00207B31">
        <w:rPr>
          <w:b/>
          <w:color w:val="263844"/>
          <w:sz w:val="20"/>
          <w:szCs w:val="24"/>
        </w:rPr>
        <w:t xml:space="preserve">Write together </w:t>
      </w:r>
    </w:p>
    <w:p w14:paraId="0FA31836" w14:textId="77777777" w:rsidR="00244B92" w:rsidRPr="00207B31" w:rsidRDefault="00244B92" w:rsidP="00244B92">
      <w:pPr>
        <w:spacing w:after="60" w:line="240" w:lineRule="auto"/>
        <w:rPr>
          <w:color w:val="404040"/>
          <w:sz w:val="19"/>
          <w:szCs w:val="19"/>
        </w:rPr>
      </w:pPr>
      <w:r w:rsidRPr="00207B31">
        <w:rPr>
          <w:color w:val="404040"/>
          <w:sz w:val="19"/>
          <w:szCs w:val="19"/>
        </w:rPr>
        <w:t xml:space="preserve">You could write a: </w:t>
      </w:r>
    </w:p>
    <w:p w14:paraId="7EE49AFE"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shopping list</w:t>
      </w:r>
    </w:p>
    <w:p w14:paraId="231AF823"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letter to a teacher</w:t>
      </w:r>
    </w:p>
    <w:p w14:paraId="1FF15BA0" w14:textId="77777777" w:rsidR="00244B92" w:rsidRPr="00207B31" w:rsidRDefault="00244B92" w:rsidP="00244B92">
      <w:pPr>
        <w:spacing w:after="60" w:line="240" w:lineRule="auto"/>
        <w:rPr>
          <w:color w:val="404040"/>
          <w:sz w:val="19"/>
          <w:szCs w:val="19"/>
        </w:rPr>
      </w:pPr>
      <w:r w:rsidRPr="00207B31">
        <w:rPr>
          <w:color w:val="404040"/>
          <w:sz w:val="19"/>
          <w:szCs w:val="19"/>
        </w:rPr>
        <w:t xml:space="preserve">You could make: </w:t>
      </w:r>
    </w:p>
    <w:p w14:paraId="0954C5E5"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 xml:space="preserve">an invitation for a friend </w:t>
      </w:r>
    </w:p>
    <w:p w14:paraId="1438A195"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a birthday card to a cousin</w:t>
      </w:r>
    </w:p>
    <w:p w14:paraId="5B9B9E3B" w14:textId="77777777" w:rsidR="00244B92" w:rsidRPr="00207B31" w:rsidRDefault="00244B92" w:rsidP="00244B92">
      <w:pPr>
        <w:pStyle w:val="ListParagraph"/>
        <w:numPr>
          <w:ilvl w:val="0"/>
          <w:numId w:val="1"/>
        </w:numPr>
        <w:spacing w:after="60" w:line="240" w:lineRule="auto"/>
        <w:rPr>
          <w:color w:val="404040"/>
          <w:sz w:val="19"/>
          <w:szCs w:val="19"/>
        </w:rPr>
      </w:pPr>
      <w:proofErr w:type="gramStart"/>
      <w:r w:rsidRPr="00207B31">
        <w:rPr>
          <w:color w:val="404040"/>
          <w:sz w:val="19"/>
          <w:szCs w:val="19"/>
        </w:rPr>
        <w:t>a</w:t>
      </w:r>
      <w:proofErr w:type="gramEnd"/>
      <w:r w:rsidRPr="00207B31">
        <w:rPr>
          <w:color w:val="404040"/>
          <w:sz w:val="19"/>
          <w:szCs w:val="19"/>
        </w:rPr>
        <w:t xml:space="preserve"> scrapbook of a family holiday.</w:t>
      </w:r>
    </w:p>
    <w:p w14:paraId="7C1213BF" w14:textId="77777777" w:rsidR="00244B92" w:rsidRPr="00207B31" w:rsidRDefault="00244B92" w:rsidP="00244B92">
      <w:pPr>
        <w:spacing w:after="60" w:line="240" w:lineRule="auto"/>
        <w:rPr>
          <w:color w:val="404040"/>
          <w:sz w:val="19"/>
          <w:szCs w:val="19"/>
        </w:rPr>
      </w:pPr>
      <w:r w:rsidRPr="00207B31">
        <w:rPr>
          <w:color w:val="404040"/>
          <w:sz w:val="19"/>
          <w:szCs w:val="19"/>
        </w:rPr>
        <w:t>You could also:</w:t>
      </w:r>
    </w:p>
    <w:p w14:paraId="5C8C902E" w14:textId="34493A36"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 xml:space="preserve">record facts </w:t>
      </w:r>
    </w:p>
    <w:p w14:paraId="1784100D"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draw and colour-in with brothers and sisters</w:t>
      </w:r>
    </w:p>
    <w:p w14:paraId="4068864F" w14:textId="77777777" w:rsidR="00244B92" w:rsidRPr="00207B31" w:rsidRDefault="00244B92" w:rsidP="00244B92">
      <w:pPr>
        <w:pStyle w:val="ListParagraph"/>
        <w:numPr>
          <w:ilvl w:val="0"/>
          <w:numId w:val="1"/>
        </w:numPr>
        <w:spacing w:after="60" w:line="240" w:lineRule="auto"/>
        <w:rPr>
          <w:color w:val="404040"/>
          <w:sz w:val="19"/>
          <w:szCs w:val="19"/>
        </w:rPr>
      </w:pPr>
      <w:proofErr w:type="gramStart"/>
      <w:r w:rsidRPr="00207B31">
        <w:rPr>
          <w:color w:val="404040"/>
          <w:sz w:val="19"/>
          <w:szCs w:val="19"/>
        </w:rPr>
        <w:t>address</w:t>
      </w:r>
      <w:proofErr w:type="gramEnd"/>
      <w:r w:rsidRPr="00207B31">
        <w:rPr>
          <w:color w:val="404040"/>
          <w:sz w:val="19"/>
          <w:szCs w:val="19"/>
        </w:rPr>
        <w:t xml:space="preserve"> an envelope to a grandparent.</w:t>
      </w:r>
    </w:p>
    <w:p w14:paraId="04F55866" w14:textId="77777777" w:rsidR="00244B92" w:rsidRPr="00207B31" w:rsidRDefault="00244B92" w:rsidP="00244B92">
      <w:pPr>
        <w:spacing w:before="120" w:after="60" w:line="240" w:lineRule="auto"/>
        <w:rPr>
          <w:b/>
          <w:color w:val="263844"/>
          <w:sz w:val="20"/>
          <w:szCs w:val="24"/>
        </w:rPr>
      </w:pPr>
      <w:r w:rsidRPr="00207B31">
        <w:rPr>
          <w:b/>
          <w:color w:val="263844"/>
          <w:sz w:val="20"/>
          <w:szCs w:val="24"/>
        </w:rPr>
        <w:t xml:space="preserve">Talk together </w:t>
      </w:r>
    </w:p>
    <w:p w14:paraId="534CF069" w14:textId="77777777" w:rsidR="00244B92" w:rsidRPr="00207B31" w:rsidRDefault="00244B92" w:rsidP="00244B92">
      <w:pPr>
        <w:spacing w:after="60" w:line="240" w:lineRule="auto"/>
        <w:rPr>
          <w:color w:val="404040"/>
          <w:sz w:val="19"/>
          <w:szCs w:val="19"/>
        </w:rPr>
      </w:pPr>
      <w:r w:rsidRPr="00207B31">
        <w:rPr>
          <w:color w:val="404040"/>
          <w:sz w:val="19"/>
          <w:szCs w:val="19"/>
        </w:rPr>
        <w:t>Talk, talk, talk, and then talk some more. Point things out and ask open questions. You could:</w:t>
      </w:r>
    </w:p>
    <w:p w14:paraId="2819E246" w14:textId="377ADCDC" w:rsidR="00927966" w:rsidRPr="00927966" w:rsidRDefault="00927966" w:rsidP="00927966">
      <w:pPr>
        <w:pStyle w:val="ListParagraph"/>
        <w:numPr>
          <w:ilvl w:val="0"/>
          <w:numId w:val="1"/>
        </w:numPr>
        <w:spacing w:after="60" w:line="240" w:lineRule="auto"/>
        <w:rPr>
          <w:color w:val="404040"/>
          <w:sz w:val="19"/>
          <w:szCs w:val="19"/>
        </w:rPr>
      </w:pPr>
      <w:proofErr w:type="gramStart"/>
      <w:r w:rsidRPr="00927966">
        <w:rPr>
          <w:color w:val="404040"/>
          <w:sz w:val="19"/>
          <w:szCs w:val="19"/>
        </w:rPr>
        <w:t>encourage</w:t>
      </w:r>
      <w:proofErr w:type="gramEnd"/>
      <w:r w:rsidRPr="00927966">
        <w:rPr>
          <w:color w:val="404040"/>
          <w:sz w:val="19"/>
          <w:szCs w:val="19"/>
        </w:rPr>
        <w:t xml:space="preserve"> your child to ring </w:t>
      </w:r>
      <w:r w:rsidR="007926D0">
        <w:rPr>
          <w:color w:val="404040"/>
          <w:sz w:val="19"/>
          <w:szCs w:val="19"/>
        </w:rPr>
        <w:t xml:space="preserve">their relatives </w:t>
      </w:r>
      <w:r w:rsidRPr="00927966">
        <w:rPr>
          <w:color w:val="404040"/>
          <w:sz w:val="19"/>
          <w:szCs w:val="19"/>
        </w:rPr>
        <w:t xml:space="preserve">to talk about </w:t>
      </w:r>
      <w:r w:rsidR="007926D0">
        <w:rPr>
          <w:color w:val="404040"/>
          <w:sz w:val="19"/>
          <w:szCs w:val="19"/>
        </w:rPr>
        <w:t>something they have done at school, or something they have learnt.</w:t>
      </w:r>
    </w:p>
    <w:p w14:paraId="040A55C6" w14:textId="77777777" w:rsidR="00927966" w:rsidRPr="00927966" w:rsidRDefault="00927966" w:rsidP="00927966">
      <w:pPr>
        <w:pStyle w:val="ListParagraph"/>
        <w:numPr>
          <w:ilvl w:val="0"/>
          <w:numId w:val="1"/>
        </w:numPr>
        <w:spacing w:after="60" w:line="240" w:lineRule="auto"/>
        <w:rPr>
          <w:color w:val="404040"/>
          <w:sz w:val="19"/>
          <w:szCs w:val="19"/>
        </w:rPr>
      </w:pPr>
      <w:r w:rsidRPr="00927966">
        <w:rPr>
          <w:color w:val="404040"/>
          <w:sz w:val="19"/>
          <w:szCs w:val="19"/>
        </w:rPr>
        <w:t>talk about big ideas, passions, interests, favourite food, movies and books</w:t>
      </w:r>
    </w:p>
    <w:p w14:paraId="1B894534" w14:textId="77777777" w:rsidR="00927966" w:rsidRPr="00927966" w:rsidRDefault="00927966" w:rsidP="00927966">
      <w:pPr>
        <w:pStyle w:val="ListParagraph"/>
        <w:numPr>
          <w:ilvl w:val="0"/>
          <w:numId w:val="1"/>
        </w:numPr>
        <w:spacing w:after="60" w:line="240" w:lineRule="auto"/>
        <w:rPr>
          <w:color w:val="404040"/>
          <w:sz w:val="19"/>
          <w:szCs w:val="19"/>
        </w:rPr>
      </w:pPr>
      <w:r w:rsidRPr="00927966">
        <w:rPr>
          <w:color w:val="404040"/>
          <w:sz w:val="19"/>
          <w:szCs w:val="19"/>
        </w:rPr>
        <w:t>chat when you travel to and from school</w:t>
      </w:r>
    </w:p>
    <w:p w14:paraId="70575F88" w14:textId="77777777" w:rsidR="00927966" w:rsidRPr="00927966" w:rsidRDefault="00927966" w:rsidP="00927966">
      <w:pPr>
        <w:pStyle w:val="ListParagraph"/>
        <w:numPr>
          <w:ilvl w:val="0"/>
          <w:numId w:val="1"/>
        </w:numPr>
        <w:spacing w:after="60" w:line="240" w:lineRule="auto"/>
        <w:rPr>
          <w:color w:val="404040"/>
          <w:sz w:val="19"/>
          <w:szCs w:val="19"/>
        </w:rPr>
      </w:pPr>
      <w:proofErr w:type="gramStart"/>
      <w:r w:rsidRPr="00927966">
        <w:rPr>
          <w:color w:val="404040"/>
          <w:sz w:val="19"/>
          <w:szCs w:val="19"/>
        </w:rPr>
        <w:t>make</w:t>
      </w:r>
      <w:proofErr w:type="gramEnd"/>
      <w:r w:rsidRPr="00927966">
        <w:rPr>
          <w:color w:val="404040"/>
          <w:sz w:val="19"/>
          <w:szCs w:val="19"/>
        </w:rPr>
        <w:t xml:space="preserve"> up stories — kids love making up silly stories and nonsense rhymes.</w:t>
      </w:r>
    </w:p>
    <w:p w14:paraId="5DA45DFE" w14:textId="77777777" w:rsidR="00244B92" w:rsidRPr="00207B31" w:rsidRDefault="00244B92" w:rsidP="00244B92">
      <w:pPr>
        <w:spacing w:before="120" w:after="60" w:line="240" w:lineRule="auto"/>
        <w:rPr>
          <w:b/>
          <w:color w:val="263844"/>
          <w:sz w:val="20"/>
          <w:szCs w:val="24"/>
        </w:rPr>
      </w:pPr>
      <w:r w:rsidRPr="00207B31">
        <w:rPr>
          <w:b/>
          <w:color w:val="263844"/>
          <w:sz w:val="20"/>
          <w:szCs w:val="24"/>
        </w:rPr>
        <w:t>Learn together every day</w:t>
      </w:r>
    </w:p>
    <w:p w14:paraId="05B6C673" w14:textId="77777777" w:rsidR="00244B92" w:rsidRPr="00207B31" w:rsidRDefault="00244B92" w:rsidP="00244B92">
      <w:pPr>
        <w:spacing w:after="60" w:line="240" w:lineRule="auto"/>
        <w:rPr>
          <w:color w:val="404040"/>
          <w:sz w:val="19"/>
          <w:szCs w:val="19"/>
        </w:rPr>
      </w:pPr>
      <w:r w:rsidRPr="00207B31">
        <w:rPr>
          <w:color w:val="404040"/>
          <w:sz w:val="19"/>
          <w:szCs w:val="19"/>
        </w:rPr>
        <w:t xml:space="preserve">You can learn together when you: </w:t>
      </w:r>
    </w:p>
    <w:p w14:paraId="4FE7CFD7"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play a game of cards</w:t>
      </w:r>
    </w:p>
    <w:p w14:paraId="0B1D4F70"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do a crossword or number puzzle</w:t>
      </w:r>
    </w:p>
    <w:p w14:paraId="7E7D377A"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build with Lego or blocks</w:t>
      </w:r>
    </w:p>
    <w:p w14:paraId="24C64194"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cook and bake</w:t>
      </w:r>
    </w:p>
    <w:p w14:paraId="64CE80C9"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set the table</w:t>
      </w:r>
    </w:p>
    <w:p w14:paraId="612F9DCC"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sort the recycling</w:t>
      </w:r>
    </w:p>
    <w:p w14:paraId="7AC581D5"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care for a pet</w:t>
      </w:r>
    </w:p>
    <w:p w14:paraId="0612C9B6"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match shapes and pictures</w:t>
      </w:r>
    </w:p>
    <w:p w14:paraId="19D0EC03" w14:textId="77777777" w:rsidR="00244B92" w:rsidRPr="00207B31" w:rsidRDefault="00244B92" w:rsidP="00244B92">
      <w:pPr>
        <w:pStyle w:val="ListParagraph"/>
        <w:numPr>
          <w:ilvl w:val="0"/>
          <w:numId w:val="1"/>
        </w:numPr>
        <w:spacing w:after="60" w:line="240" w:lineRule="auto"/>
        <w:rPr>
          <w:color w:val="404040"/>
          <w:sz w:val="19"/>
          <w:szCs w:val="19"/>
        </w:rPr>
      </w:pPr>
      <w:proofErr w:type="gramStart"/>
      <w:r w:rsidRPr="00207B31">
        <w:rPr>
          <w:color w:val="404040"/>
          <w:sz w:val="19"/>
          <w:szCs w:val="19"/>
        </w:rPr>
        <w:t>make</w:t>
      </w:r>
      <w:proofErr w:type="gramEnd"/>
      <w:r w:rsidRPr="00207B31">
        <w:rPr>
          <w:color w:val="404040"/>
          <w:sz w:val="19"/>
          <w:szCs w:val="19"/>
        </w:rPr>
        <w:t xml:space="preserve"> a pattern with beads.</w:t>
      </w:r>
    </w:p>
    <w:p w14:paraId="7EFAFEF6" w14:textId="77777777" w:rsidR="00244B92" w:rsidRPr="00207B31" w:rsidRDefault="00244B92" w:rsidP="00244B92">
      <w:pPr>
        <w:spacing w:before="120" w:after="60" w:line="240" w:lineRule="auto"/>
        <w:rPr>
          <w:b/>
          <w:color w:val="263844"/>
          <w:sz w:val="20"/>
          <w:szCs w:val="24"/>
        </w:rPr>
      </w:pPr>
      <w:r w:rsidRPr="00207B31">
        <w:rPr>
          <w:b/>
          <w:color w:val="263844"/>
          <w:sz w:val="20"/>
          <w:szCs w:val="24"/>
        </w:rPr>
        <w:t>Play together every day</w:t>
      </w:r>
    </w:p>
    <w:p w14:paraId="7E141554" w14:textId="77777777" w:rsidR="00244B92" w:rsidRPr="00207B31" w:rsidRDefault="00244B92" w:rsidP="00244B92">
      <w:pPr>
        <w:spacing w:after="60" w:line="240" w:lineRule="auto"/>
        <w:rPr>
          <w:color w:val="404040"/>
          <w:sz w:val="19"/>
          <w:szCs w:val="19"/>
        </w:rPr>
      </w:pPr>
      <w:r w:rsidRPr="00207B31">
        <w:rPr>
          <w:color w:val="404040"/>
          <w:sz w:val="19"/>
          <w:szCs w:val="19"/>
        </w:rPr>
        <w:t>You could:</w:t>
      </w:r>
    </w:p>
    <w:p w14:paraId="6383425B"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pretend or imagine</w:t>
      </w:r>
    </w:p>
    <w:p w14:paraId="3D958D3A"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play games</w:t>
      </w:r>
    </w:p>
    <w:p w14:paraId="2D57C0B0"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build a cubby</w:t>
      </w:r>
    </w:p>
    <w:p w14:paraId="1A87F8E1"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 xml:space="preserve">play hide and seek </w:t>
      </w:r>
    </w:p>
    <w:p w14:paraId="6D639A84"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have a game of soccer with the neighbours</w:t>
      </w:r>
    </w:p>
    <w:p w14:paraId="212B9E6F" w14:textId="77777777" w:rsidR="00244B92" w:rsidRPr="00207B31" w:rsidRDefault="00244B92" w:rsidP="00244B92">
      <w:pPr>
        <w:pStyle w:val="ListParagraph"/>
        <w:numPr>
          <w:ilvl w:val="0"/>
          <w:numId w:val="1"/>
        </w:numPr>
        <w:spacing w:after="60" w:line="240" w:lineRule="auto"/>
        <w:rPr>
          <w:color w:val="404040"/>
          <w:sz w:val="19"/>
          <w:szCs w:val="19"/>
        </w:rPr>
      </w:pPr>
      <w:proofErr w:type="gramStart"/>
      <w:r w:rsidRPr="00207B31">
        <w:rPr>
          <w:color w:val="404040"/>
          <w:sz w:val="19"/>
          <w:szCs w:val="19"/>
        </w:rPr>
        <w:t>try</w:t>
      </w:r>
      <w:proofErr w:type="gramEnd"/>
      <w:r w:rsidRPr="00207B31">
        <w:rPr>
          <w:color w:val="404040"/>
          <w:sz w:val="19"/>
          <w:szCs w:val="19"/>
        </w:rPr>
        <w:t xml:space="preserve"> out different sensory experiences like sand, water, rocks, and sticks.</w:t>
      </w:r>
    </w:p>
    <w:p w14:paraId="2169D221" w14:textId="77777777" w:rsidR="00244B92" w:rsidRPr="00207B31" w:rsidRDefault="00244B92" w:rsidP="00244B92">
      <w:pPr>
        <w:spacing w:before="120" w:after="60" w:line="240" w:lineRule="auto"/>
        <w:rPr>
          <w:b/>
          <w:color w:val="263844"/>
          <w:sz w:val="20"/>
          <w:szCs w:val="24"/>
        </w:rPr>
      </w:pPr>
      <w:r w:rsidRPr="00207B31">
        <w:rPr>
          <w:b/>
          <w:color w:val="263844"/>
          <w:sz w:val="20"/>
          <w:szCs w:val="24"/>
        </w:rPr>
        <w:t>Laugh together every day</w:t>
      </w:r>
    </w:p>
    <w:p w14:paraId="73AF129A" w14:textId="77777777" w:rsidR="00244B92" w:rsidRPr="00207B31" w:rsidRDefault="00244B92" w:rsidP="00244B92">
      <w:pPr>
        <w:spacing w:after="60" w:line="240" w:lineRule="auto"/>
        <w:rPr>
          <w:color w:val="404040"/>
          <w:sz w:val="19"/>
          <w:szCs w:val="19"/>
        </w:rPr>
      </w:pPr>
      <w:r w:rsidRPr="00207B31">
        <w:rPr>
          <w:color w:val="404040"/>
          <w:sz w:val="19"/>
          <w:szCs w:val="19"/>
        </w:rPr>
        <w:t>You can get a smile or a laugh when you:</w:t>
      </w:r>
    </w:p>
    <w:p w14:paraId="1E699D40"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tell a joke</w:t>
      </w:r>
    </w:p>
    <w:p w14:paraId="54C26B1A"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make up rhymes and riddles</w:t>
      </w:r>
    </w:p>
    <w:p w14:paraId="4193AFE5" w14:textId="77777777" w:rsidR="00244B92"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hold a family concert</w:t>
      </w:r>
    </w:p>
    <w:p w14:paraId="59CFA9CC" w14:textId="6F614C45" w:rsidR="00244B92" w:rsidRPr="00207B31" w:rsidRDefault="00244B92" w:rsidP="00244B92">
      <w:pPr>
        <w:pStyle w:val="ListParagraph"/>
        <w:numPr>
          <w:ilvl w:val="0"/>
          <w:numId w:val="1"/>
        </w:numPr>
        <w:spacing w:after="60" w:line="240" w:lineRule="auto"/>
        <w:rPr>
          <w:color w:val="404040"/>
          <w:sz w:val="19"/>
          <w:szCs w:val="19"/>
        </w:rPr>
      </w:pPr>
      <w:proofErr w:type="gramStart"/>
      <w:r w:rsidRPr="00207B31">
        <w:rPr>
          <w:color w:val="404040"/>
          <w:sz w:val="19"/>
          <w:szCs w:val="19"/>
        </w:rPr>
        <w:t>watch</w:t>
      </w:r>
      <w:proofErr w:type="gramEnd"/>
      <w:r w:rsidRPr="00207B31">
        <w:rPr>
          <w:color w:val="404040"/>
          <w:sz w:val="19"/>
          <w:szCs w:val="19"/>
        </w:rPr>
        <w:t xml:space="preserve"> a funny movie</w:t>
      </w:r>
      <w:r w:rsidR="007478D5">
        <w:rPr>
          <w:color w:val="404040"/>
          <w:sz w:val="19"/>
          <w:szCs w:val="19"/>
        </w:rPr>
        <w:t>.</w:t>
      </w:r>
    </w:p>
    <w:p w14:paraId="0EB1ED80" w14:textId="1C246884" w:rsidR="00244B92" w:rsidRPr="00207B31" w:rsidRDefault="002E53E0" w:rsidP="00244B92">
      <w:pPr>
        <w:spacing w:before="120" w:after="60" w:line="240" w:lineRule="auto"/>
        <w:rPr>
          <w:b/>
          <w:color w:val="263844"/>
          <w:sz w:val="20"/>
          <w:szCs w:val="24"/>
        </w:rPr>
      </w:pPr>
      <w:r>
        <w:rPr>
          <w:b/>
          <w:color w:val="263844"/>
          <w:sz w:val="20"/>
          <w:szCs w:val="24"/>
        </w:rPr>
        <w:br w:type="column"/>
      </w:r>
      <w:r w:rsidR="00244B92" w:rsidRPr="00207B31">
        <w:rPr>
          <w:b/>
          <w:color w:val="263844"/>
          <w:sz w:val="20"/>
          <w:szCs w:val="24"/>
        </w:rPr>
        <w:lastRenderedPageBreak/>
        <w:t>Move together every day</w:t>
      </w:r>
    </w:p>
    <w:p w14:paraId="5AF0FAAD" w14:textId="77777777" w:rsidR="00244B92" w:rsidRPr="00207B31" w:rsidRDefault="00244B92" w:rsidP="00244B92">
      <w:pPr>
        <w:spacing w:after="60" w:line="240" w:lineRule="auto"/>
        <w:rPr>
          <w:color w:val="404040"/>
          <w:sz w:val="19"/>
          <w:szCs w:val="19"/>
        </w:rPr>
      </w:pPr>
      <w:r w:rsidRPr="00207B31">
        <w:rPr>
          <w:color w:val="404040"/>
          <w:sz w:val="19"/>
          <w:szCs w:val="19"/>
        </w:rPr>
        <w:t xml:space="preserve">To get up and move you could: </w:t>
      </w:r>
    </w:p>
    <w:p w14:paraId="69CD9B02"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 xml:space="preserve">go for a family walk or bike ride </w:t>
      </w:r>
    </w:p>
    <w:p w14:paraId="0FC0859A"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dance</w:t>
      </w:r>
    </w:p>
    <w:p w14:paraId="67D231AB"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jump on the trampoline</w:t>
      </w:r>
    </w:p>
    <w:p w14:paraId="05C86D54"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swim</w:t>
      </w:r>
    </w:p>
    <w:p w14:paraId="7516DAD2"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play backyard cricket</w:t>
      </w:r>
    </w:p>
    <w:p w14:paraId="08D5AA0C"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plant a vegetable patch</w:t>
      </w:r>
    </w:p>
    <w:p w14:paraId="07E9364D"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swing and climb at the park</w:t>
      </w:r>
    </w:p>
    <w:p w14:paraId="18D4D455"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play ball games</w:t>
      </w:r>
    </w:p>
    <w:p w14:paraId="37E288BC" w14:textId="77777777" w:rsidR="00244B92" w:rsidRPr="00207B31" w:rsidRDefault="00244B92" w:rsidP="00244B92">
      <w:pPr>
        <w:pStyle w:val="ListParagraph"/>
        <w:numPr>
          <w:ilvl w:val="0"/>
          <w:numId w:val="1"/>
        </w:numPr>
        <w:spacing w:after="60" w:line="240" w:lineRule="auto"/>
        <w:rPr>
          <w:color w:val="404040"/>
          <w:sz w:val="19"/>
          <w:szCs w:val="19"/>
        </w:rPr>
      </w:pPr>
      <w:proofErr w:type="gramStart"/>
      <w:r w:rsidRPr="00207B31">
        <w:rPr>
          <w:color w:val="404040"/>
          <w:sz w:val="19"/>
          <w:szCs w:val="19"/>
        </w:rPr>
        <w:t>run</w:t>
      </w:r>
      <w:proofErr w:type="gramEnd"/>
      <w:r w:rsidRPr="00207B31">
        <w:rPr>
          <w:color w:val="404040"/>
          <w:sz w:val="19"/>
          <w:szCs w:val="19"/>
        </w:rPr>
        <w:t>, skip, hop and jump.</w:t>
      </w:r>
    </w:p>
    <w:p w14:paraId="08A4758F" w14:textId="585185D4" w:rsidR="00244B92" w:rsidRPr="00207B31" w:rsidRDefault="00244B92" w:rsidP="00244B92">
      <w:pPr>
        <w:spacing w:after="60" w:line="240" w:lineRule="auto"/>
        <w:rPr>
          <w:color w:val="404040"/>
          <w:sz w:val="19"/>
          <w:szCs w:val="19"/>
        </w:rPr>
      </w:pPr>
      <w:r w:rsidRPr="00207B31">
        <w:rPr>
          <w:color w:val="404040"/>
          <w:sz w:val="19"/>
          <w:szCs w:val="19"/>
        </w:rPr>
        <w:t xml:space="preserve">Go somewhere there’s room for your child to run, explore </w:t>
      </w:r>
      <w:r w:rsidR="00931D55">
        <w:rPr>
          <w:color w:val="404040"/>
          <w:sz w:val="19"/>
          <w:szCs w:val="19"/>
        </w:rPr>
        <w:br/>
      </w:r>
      <w:r w:rsidRPr="00207B31">
        <w:rPr>
          <w:color w:val="404040"/>
          <w:sz w:val="19"/>
          <w:szCs w:val="19"/>
        </w:rPr>
        <w:t xml:space="preserve">and climb </w:t>
      </w:r>
      <w:r w:rsidR="00927966">
        <w:rPr>
          <w:color w:val="404040"/>
          <w:sz w:val="19"/>
          <w:szCs w:val="19"/>
        </w:rPr>
        <w:t>trees</w:t>
      </w:r>
      <w:r w:rsidRPr="00207B31">
        <w:rPr>
          <w:color w:val="404040"/>
          <w:sz w:val="19"/>
          <w:szCs w:val="19"/>
        </w:rPr>
        <w:t>.</w:t>
      </w:r>
    </w:p>
    <w:p w14:paraId="283E9996" w14:textId="77777777" w:rsidR="00244B92" w:rsidRPr="00207B31" w:rsidRDefault="00244B92" w:rsidP="00244B92">
      <w:pPr>
        <w:spacing w:before="120" w:after="60" w:line="240" w:lineRule="auto"/>
        <w:rPr>
          <w:b/>
          <w:color w:val="263844"/>
          <w:sz w:val="20"/>
          <w:szCs w:val="24"/>
        </w:rPr>
      </w:pPr>
      <w:r w:rsidRPr="00207B31">
        <w:rPr>
          <w:b/>
          <w:color w:val="263844"/>
          <w:sz w:val="20"/>
          <w:szCs w:val="24"/>
        </w:rPr>
        <w:t>Explore together</w:t>
      </w:r>
    </w:p>
    <w:p w14:paraId="0496D089" w14:textId="71663739" w:rsidR="00244B92" w:rsidRPr="00207B31" w:rsidRDefault="00244B92" w:rsidP="00244B92">
      <w:pPr>
        <w:spacing w:after="60" w:line="240" w:lineRule="auto"/>
        <w:rPr>
          <w:color w:val="404040"/>
          <w:sz w:val="19"/>
          <w:szCs w:val="19"/>
        </w:rPr>
      </w:pPr>
      <w:r w:rsidRPr="00207B31">
        <w:rPr>
          <w:color w:val="404040"/>
          <w:sz w:val="19"/>
          <w:szCs w:val="19"/>
        </w:rPr>
        <w:t xml:space="preserve">You might not get to explore every day, but a little goes </w:t>
      </w:r>
      <w:r w:rsidR="00931D55">
        <w:rPr>
          <w:color w:val="404040"/>
          <w:sz w:val="19"/>
          <w:szCs w:val="19"/>
        </w:rPr>
        <w:br/>
      </w:r>
      <w:r w:rsidRPr="00207B31">
        <w:rPr>
          <w:color w:val="404040"/>
          <w:sz w:val="19"/>
          <w:szCs w:val="19"/>
        </w:rPr>
        <w:t>a long way. Some ideas to try are:</w:t>
      </w:r>
    </w:p>
    <w:p w14:paraId="28CABE5C" w14:textId="4A87EC1C"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go to the museum or art gallery</w:t>
      </w:r>
    </w:p>
    <w:p w14:paraId="04F597CE" w14:textId="5B79BCB2"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 xml:space="preserve">have story time at the library </w:t>
      </w:r>
    </w:p>
    <w:p w14:paraId="00F9E2AB"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 xml:space="preserve">take a bus ride to the city </w:t>
      </w:r>
    </w:p>
    <w:p w14:paraId="0D796E6D"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listen to a concert</w:t>
      </w:r>
    </w:p>
    <w:p w14:paraId="068DF6D6"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shop together at the fruit markets</w:t>
      </w:r>
    </w:p>
    <w:p w14:paraId="0F43274E"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swim at the local pool</w:t>
      </w:r>
    </w:p>
    <w:p w14:paraId="1E4795F8" w14:textId="77777777" w:rsidR="00244B92" w:rsidRPr="00207B31" w:rsidRDefault="00244B92" w:rsidP="00244B92">
      <w:pPr>
        <w:pStyle w:val="ListParagraph"/>
        <w:numPr>
          <w:ilvl w:val="0"/>
          <w:numId w:val="1"/>
        </w:numPr>
        <w:spacing w:after="60" w:line="240" w:lineRule="auto"/>
        <w:rPr>
          <w:color w:val="404040"/>
          <w:sz w:val="19"/>
          <w:szCs w:val="19"/>
        </w:rPr>
      </w:pPr>
      <w:r w:rsidRPr="00207B31">
        <w:rPr>
          <w:color w:val="404040"/>
          <w:sz w:val="19"/>
          <w:szCs w:val="19"/>
        </w:rPr>
        <w:t>camp in the backyard with cousins</w:t>
      </w:r>
    </w:p>
    <w:p w14:paraId="3B5116E2" w14:textId="77777777" w:rsidR="00244B92" w:rsidRPr="000552B2" w:rsidRDefault="00244B92" w:rsidP="00244B92">
      <w:pPr>
        <w:pStyle w:val="ListParagraph"/>
        <w:numPr>
          <w:ilvl w:val="0"/>
          <w:numId w:val="1"/>
        </w:numPr>
        <w:spacing w:after="60" w:line="240" w:lineRule="auto"/>
        <w:rPr>
          <w:color w:val="404040"/>
          <w:sz w:val="19"/>
          <w:szCs w:val="19"/>
        </w:rPr>
      </w:pPr>
      <w:proofErr w:type="gramStart"/>
      <w:r w:rsidRPr="00207B31">
        <w:rPr>
          <w:color w:val="404040"/>
          <w:sz w:val="19"/>
          <w:szCs w:val="19"/>
        </w:rPr>
        <w:t>have</w:t>
      </w:r>
      <w:proofErr w:type="gramEnd"/>
      <w:r w:rsidRPr="00207B31">
        <w:rPr>
          <w:color w:val="404040"/>
          <w:sz w:val="19"/>
          <w:szCs w:val="19"/>
        </w:rPr>
        <w:t xml:space="preserve"> a picnic at the lake.</w:t>
      </w:r>
    </w:p>
    <w:p w14:paraId="2D229142" w14:textId="77777777" w:rsidR="007926D0" w:rsidRDefault="007926D0" w:rsidP="00244B92">
      <w:pPr>
        <w:spacing w:before="120" w:after="60"/>
        <w:rPr>
          <w:b/>
          <w:color w:val="263844"/>
          <w:sz w:val="24"/>
          <w:szCs w:val="24"/>
        </w:rPr>
      </w:pPr>
    </w:p>
    <w:p w14:paraId="74ED39C5" w14:textId="77777777" w:rsidR="007926D0" w:rsidRDefault="007926D0" w:rsidP="00244B92">
      <w:pPr>
        <w:spacing w:before="120" w:after="60"/>
        <w:rPr>
          <w:b/>
          <w:color w:val="263844"/>
          <w:sz w:val="24"/>
          <w:szCs w:val="24"/>
        </w:rPr>
      </w:pPr>
    </w:p>
    <w:p w14:paraId="403BBA20" w14:textId="77777777" w:rsidR="007926D0" w:rsidRDefault="007926D0" w:rsidP="00244B92">
      <w:pPr>
        <w:spacing w:before="120" w:after="60"/>
        <w:rPr>
          <w:b/>
          <w:color w:val="263844"/>
          <w:sz w:val="24"/>
          <w:szCs w:val="24"/>
        </w:rPr>
      </w:pPr>
    </w:p>
    <w:p w14:paraId="5D02F8FA" w14:textId="77777777" w:rsidR="007926D0" w:rsidRDefault="007926D0" w:rsidP="00244B92">
      <w:pPr>
        <w:spacing w:before="120" w:after="60"/>
        <w:rPr>
          <w:b/>
          <w:color w:val="263844"/>
          <w:sz w:val="24"/>
          <w:szCs w:val="24"/>
        </w:rPr>
      </w:pPr>
    </w:p>
    <w:p w14:paraId="3809E6EB" w14:textId="77777777" w:rsidR="007926D0" w:rsidRDefault="007926D0" w:rsidP="00244B92">
      <w:pPr>
        <w:spacing w:before="120" w:after="60"/>
        <w:rPr>
          <w:b/>
          <w:color w:val="263844"/>
          <w:sz w:val="24"/>
          <w:szCs w:val="24"/>
        </w:rPr>
      </w:pPr>
    </w:p>
    <w:p w14:paraId="029CBAB9" w14:textId="77777777" w:rsidR="007926D0" w:rsidRDefault="007926D0" w:rsidP="00244B92">
      <w:pPr>
        <w:spacing w:before="120" w:after="60"/>
        <w:rPr>
          <w:b/>
          <w:color w:val="263844"/>
          <w:sz w:val="24"/>
          <w:szCs w:val="24"/>
        </w:rPr>
      </w:pPr>
    </w:p>
    <w:p w14:paraId="7EAEEEBB" w14:textId="77777777" w:rsidR="007926D0" w:rsidRDefault="007926D0" w:rsidP="00244B92">
      <w:pPr>
        <w:spacing w:before="120" w:after="60"/>
        <w:rPr>
          <w:b/>
          <w:color w:val="263844"/>
          <w:sz w:val="24"/>
          <w:szCs w:val="24"/>
        </w:rPr>
      </w:pPr>
    </w:p>
    <w:p w14:paraId="3F61F716" w14:textId="77777777" w:rsidR="007926D0" w:rsidRDefault="007926D0" w:rsidP="00244B92">
      <w:pPr>
        <w:spacing w:before="120" w:after="60"/>
        <w:rPr>
          <w:b/>
          <w:color w:val="263844"/>
          <w:sz w:val="24"/>
          <w:szCs w:val="24"/>
        </w:rPr>
      </w:pPr>
    </w:p>
    <w:p w14:paraId="3369D899" w14:textId="77777777" w:rsidR="007926D0" w:rsidRDefault="007926D0" w:rsidP="00244B92">
      <w:pPr>
        <w:spacing w:before="120" w:after="60"/>
        <w:rPr>
          <w:b/>
          <w:color w:val="263844"/>
          <w:sz w:val="24"/>
          <w:szCs w:val="24"/>
        </w:rPr>
      </w:pPr>
    </w:p>
    <w:p w14:paraId="70784C92" w14:textId="77777777" w:rsidR="007926D0" w:rsidRDefault="007926D0" w:rsidP="00244B92">
      <w:pPr>
        <w:spacing w:before="120" w:after="60"/>
        <w:rPr>
          <w:b/>
          <w:color w:val="263844"/>
          <w:sz w:val="24"/>
          <w:szCs w:val="24"/>
        </w:rPr>
      </w:pPr>
    </w:p>
    <w:p w14:paraId="720BBB11" w14:textId="77777777" w:rsidR="007926D0" w:rsidRDefault="007926D0" w:rsidP="00244B92">
      <w:pPr>
        <w:spacing w:before="120" w:after="60"/>
        <w:rPr>
          <w:b/>
          <w:color w:val="263844"/>
          <w:sz w:val="24"/>
          <w:szCs w:val="24"/>
        </w:rPr>
      </w:pPr>
    </w:p>
    <w:p w14:paraId="76FC337F" w14:textId="77777777" w:rsidR="007926D0" w:rsidRDefault="007926D0" w:rsidP="00244B92">
      <w:pPr>
        <w:spacing w:before="120" w:after="60"/>
        <w:rPr>
          <w:b/>
          <w:color w:val="263844"/>
          <w:sz w:val="24"/>
          <w:szCs w:val="24"/>
        </w:rPr>
      </w:pPr>
    </w:p>
    <w:p w14:paraId="62B4619F" w14:textId="77777777" w:rsidR="007926D0" w:rsidRDefault="007926D0" w:rsidP="00244B92">
      <w:pPr>
        <w:spacing w:before="120" w:after="60"/>
        <w:rPr>
          <w:b/>
          <w:color w:val="263844"/>
          <w:sz w:val="24"/>
          <w:szCs w:val="24"/>
        </w:rPr>
      </w:pPr>
    </w:p>
    <w:p w14:paraId="30E7BEBF" w14:textId="3D12061A" w:rsidR="00244B92" w:rsidRPr="00480C8E" w:rsidRDefault="00244B92" w:rsidP="00244B92">
      <w:pPr>
        <w:spacing w:before="120" w:after="60"/>
        <w:rPr>
          <w:b/>
          <w:color w:val="263844"/>
          <w:sz w:val="24"/>
          <w:szCs w:val="24"/>
        </w:rPr>
      </w:pPr>
      <w:r w:rsidRPr="00480C8E">
        <w:rPr>
          <w:b/>
          <w:color w:val="263844"/>
          <w:sz w:val="24"/>
          <w:szCs w:val="24"/>
        </w:rPr>
        <w:t xml:space="preserve">Find out more </w:t>
      </w:r>
    </w:p>
    <w:p w14:paraId="458D7110" w14:textId="12E40624" w:rsidR="00244B92" w:rsidRDefault="00316007" w:rsidP="00244B92">
      <w:pPr>
        <w:spacing w:after="60" w:line="240" w:lineRule="auto"/>
        <w:rPr>
          <w:color w:val="404040"/>
          <w:sz w:val="19"/>
          <w:szCs w:val="19"/>
          <w:lang w:val="en"/>
        </w:rPr>
      </w:pPr>
      <w:hyperlink r:id="rId8" w:history="1">
        <w:r w:rsidR="00095F11">
          <w:rPr>
            <w:rStyle w:val="Hyperlink"/>
            <w:sz w:val="19"/>
            <w:szCs w:val="19"/>
            <w:lang w:val="en"/>
          </w:rPr>
          <w:t>T</w:t>
        </w:r>
        <w:r w:rsidR="00D67E60">
          <w:rPr>
            <w:rStyle w:val="Hyperlink"/>
            <w:sz w:val="19"/>
            <w:szCs w:val="19"/>
            <w:lang w:val="en"/>
          </w:rPr>
          <w:t>alk to</w:t>
        </w:r>
        <w:r w:rsidR="00244B92" w:rsidRPr="002A7A0E">
          <w:rPr>
            <w:rStyle w:val="Hyperlink"/>
            <w:sz w:val="19"/>
            <w:szCs w:val="19"/>
            <w:lang w:val="en"/>
          </w:rPr>
          <w:t xml:space="preserve"> your school or preschool</w:t>
        </w:r>
      </w:hyperlink>
      <w:r w:rsidR="00244B92" w:rsidRPr="002A7A0E">
        <w:rPr>
          <w:sz w:val="19"/>
          <w:szCs w:val="19"/>
          <w:lang w:val="en"/>
        </w:rPr>
        <w:t xml:space="preserve"> </w:t>
      </w:r>
      <w:r w:rsidR="00244B92" w:rsidRPr="00350029">
        <w:rPr>
          <w:color w:val="404040"/>
          <w:sz w:val="19"/>
          <w:szCs w:val="19"/>
          <w:lang w:val="en"/>
        </w:rPr>
        <w:t xml:space="preserve">about </w:t>
      </w:r>
      <w:r w:rsidR="00D67E60">
        <w:rPr>
          <w:color w:val="404040"/>
          <w:sz w:val="19"/>
          <w:szCs w:val="19"/>
          <w:lang w:val="en"/>
        </w:rPr>
        <w:t>how you can be more involved</w:t>
      </w:r>
    </w:p>
    <w:p w14:paraId="342682CB" w14:textId="77777777" w:rsidR="00E75716" w:rsidRDefault="00316007" w:rsidP="00E75716">
      <w:pPr>
        <w:spacing w:after="60" w:line="240" w:lineRule="auto"/>
        <w:rPr>
          <w:sz w:val="19"/>
          <w:szCs w:val="19"/>
          <w:lang w:val="en"/>
        </w:rPr>
      </w:pPr>
      <w:hyperlink r:id="rId9" w:history="1">
        <w:r w:rsidR="00E75716" w:rsidRPr="00672FA0">
          <w:rPr>
            <w:rStyle w:val="Hyperlink"/>
            <w:sz w:val="19"/>
            <w:szCs w:val="19"/>
            <w:lang w:val="en"/>
          </w:rPr>
          <w:t>www.education.sa.gov.au/parentengagement</w:t>
        </w:r>
      </w:hyperlink>
      <w:r w:rsidR="00E75716" w:rsidRPr="009B3F74">
        <w:rPr>
          <w:sz w:val="19"/>
          <w:szCs w:val="19"/>
          <w:lang w:val="en"/>
        </w:rPr>
        <w:t xml:space="preserve"> – find out what </w:t>
      </w:r>
      <w:r w:rsidR="00E75716">
        <w:rPr>
          <w:sz w:val="19"/>
          <w:szCs w:val="19"/>
          <w:lang w:val="en"/>
        </w:rPr>
        <w:t xml:space="preserve">parent engagement </w:t>
      </w:r>
      <w:r w:rsidR="00E75716" w:rsidRPr="009B3F74">
        <w:rPr>
          <w:sz w:val="19"/>
          <w:szCs w:val="19"/>
          <w:lang w:val="en"/>
        </w:rPr>
        <w:t>resources are available</w:t>
      </w:r>
    </w:p>
    <w:p w14:paraId="44746549" w14:textId="77777777" w:rsidR="00E75716" w:rsidRPr="00F63487" w:rsidRDefault="00316007" w:rsidP="00E75716">
      <w:pPr>
        <w:shd w:val="clear" w:color="auto" w:fill="FFFFFF" w:themeFill="background1"/>
        <w:spacing w:after="0" w:line="240" w:lineRule="auto"/>
        <w:rPr>
          <w:sz w:val="19"/>
          <w:szCs w:val="19"/>
          <w:lang w:val="en"/>
        </w:rPr>
      </w:pPr>
      <w:hyperlink r:id="rId10" w:history="1">
        <w:r w:rsidR="00E75716" w:rsidRPr="00672FA0">
          <w:rPr>
            <w:rStyle w:val="Hyperlink"/>
            <w:sz w:val="19"/>
            <w:szCs w:val="19"/>
            <w:lang w:val="en"/>
          </w:rPr>
          <w:t>https://www.australiancurriculum.edu.au/parent-information/ –</w:t>
        </w:r>
        <w:r w:rsidR="00E75716" w:rsidRPr="00672FA0">
          <w:rPr>
            <w:rStyle w:val="Hyperlink"/>
            <w:rFonts w:asciiTheme="majorHAnsi" w:eastAsia="Times New Roman" w:hAnsiTheme="majorHAnsi" w:cstheme="majorHAnsi"/>
            <w:spacing w:val="-3"/>
            <w:lang w:val="en" w:eastAsia="en-AU"/>
          </w:rPr>
          <w:t xml:space="preserve"> </w:t>
        </w:r>
      </w:hyperlink>
      <w:r w:rsidR="00E75716" w:rsidRPr="009B3F74">
        <w:rPr>
          <w:sz w:val="19"/>
          <w:szCs w:val="19"/>
          <w:lang w:val="en"/>
        </w:rPr>
        <w:t>information on what all Australian students learn as they progress in their learning at school</w:t>
      </w:r>
      <w:r w:rsidR="00E75716">
        <w:rPr>
          <w:sz w:val="19"/>
          <w:szCs w:val="19"/>
          <w:lang w:val="en"/>
        </w:rPr>
        <w:br/>
      </w:r>
      <w:r w:rsidR="00E75716">
        <w:rPr>
          <w:sz w:val="19"/>
          <w:szCs w:val="19"/>
          <w:lang w:val="en"/>
        </w:rPr>
        <w:br/>
      </w:r>
      <w:hyperlink r:id="rId11" w:history="1">
        <w:r w:rsidR="00E75716" w:rsidRPr="00672FA0">
          <w:rPr>
            <w:rStyle w:val="Hyperlink"/>
            <w:sz w:val="19"/>
            <w:szCs w:val="19"/>
            <w:lang w:val="en"/>
          </w:rPr>
          <w:t>www.learningpotential.gov.au</w:t>
        </w:r>
      </w:hyperlink>
      <w:r w:rsidR="00E75716">
        <w:rPr>
          <w:sz w:val="19"/>
          <w:szCs w:val="19"/>
          <w:lang w:val="en"/>
        </w:rPr>
        <w:t xml:space="preserve"> </w:t>
      </w:r>
      <w:r w:rsidR="00E75716">
        <w:t xml:space="preserve">– </w:t>
      </w:r>
      <w:r w:rsidR="00E75716" w:rsidRPr="009B3F74">
        <w:rPr>
          <w:sz w:val="19"/>
          <w:szCs w:val="19"/>
          <w:lang w:val="en"/>
        </w:rPr>
        <w:t>ideas and activities to support learning from birth to Year 12</w:t>
      </w:r>
      <w:r w:rsidR="00E75716">
        <w:rPr>
          <w:sz w:val="19"/>
          <w:szCs w:val="19"/>
          <w:lang w:val="en"/>
        </w:rPr>
        <w:br/>
      </w:r>
      <w:r w:rsidR="00E75716">
        <w:rPr>
          <w:sz w:val="19"/>
          <w:szCs w:val="19"/>
          <w:lang w:val="en"/>
        </w:rPr>
        <w:br/>
      </w:r>
      <w:hyperlink r:id="rId12" w:history="1">
        <w:r w:rsidR="00E75716" w:rsidRPr="00672FA0">
          <w:rPr>
            <w:rStyle w:val="Hyperlink"/>
            <w:sz w:val="19"/>
            <w:szCs w:val="19"/>
          </w:rPr>
          <w:t>www.raisingchildren.net.au</w:t>
        </w:r>
      </w:hyperlink>
      <w:r w:rsidR="00E75716">
        <w:rPr>
          <w:sz w:val="19"/>
          <w:szCs w:val="19"/>
        </w:rPr>
        <w:t xml:space="preserve"> </w:t>
      </w:r>
      <w:r w:rsidR="00E75716">
        <w:rPr>
          <w:rStyle w:val="Hyperlink"/>
          <w:sz w:val="19"/>
          <w:szCs w:val="19"/>
        </w:rPr>
        <w:t xml:space="preserve">- </w:t>
      </w:r>
      <w:r w:rsidR="00E75716" w:rsidRPr="00F63487">
        <w:rPr>
          <w:sz w:val="19"/>
          <w:szCs w:val="19"/>
          <w:lang w:val="en"/>
        </w:rPr>
        <w:t xml:space="preserve">information to help parents and </w:t>
      </w:r>
      <w:proofErr w:type="spellStart"/>
      <w:r w:rsidR="00E75716" w:rsidRPr="00F63487">
        <w:rPr>
          <w:sz w:val="19"/>
          <w:szCs w:val="19"/>
          <w:lang w:val="en"/>
        </w:rPr>
        <w:t>carers</w:t>
      </w:r>
      <w:proofErr w:type="spellEnd"/>
      <w:r w:rsidR="00E75716" w:rsidRPr="00F63487">
        <w:rPr>
          <w:sz w:val="19"/>
          <w:szCs w:val="19"/>
          <w:lang w:val="en"/>
        </w:rPr>
        <w:t xml:space="preserve"> make decisions about parenting their children.</w:t>
      </w:r>
    </w:p>
    <w:p w14:paraId="4ED158BD" w14:textId="77777777" w:rsidR="00927966" w:rsidRDefault="00927966" w:rsidP="00244B92">
      <w:pPr>
        <w:spacing w:before="120" w:after="60" w:line="240" w:lineRule="auto"/>
        <w:rPr>
          <w:b/>
          <w:color w:val="7F7F7F"/>
          <w:sz w:val="24"/>
          <w:szCs w:val="24"/>
        </w:rPr>
      </w:pPr>
    </w:p>
    <w:p w14:paraId="6AB5F061" w14:textId="6848E04A" w:rsidR="00244B92" w:rsidRPr="001066E0" w:rsidRDefault="00244B92" w:rsidP="00244B92">
      <w:pPr>
        <w:spacing w:before="120" w:after="60" w:line="240" w:lineRule="auto"/>
        <w:rPr>
          <w:b/>
          <w:color w:val="7F7F7F"/>
          <w:sz w:val="24"/>
          <w:szCs w:val="24"/>
        </w:rPr>
      </w:pPr>
      <w:r w:rsidRPr="001066E0">
        <w:rPr>
          <w:b/>
          <w:color w:val="7F7F7F"/>
          <w:sz w:val="24"/>
          <w:szCs w:val="24"/>
        </w:rPr>
        <w:t>About this information</w:t>
      </w:r>
    </w:p>
    <w:p w14:paraId="60D3B7B7" w14:textId="77777777" w:rsidR="00244B92" w:rsidRPr="001066E0" w:rsidRDefault="00244B92" w:rsidP="00244B92">
      <w:pPr>
        <w:spacing w:after="60" w:line="240" w:lineRule="auto"/>
        <w:rPr>
          <w:color w:val="7F7F7F"/>
          <w:sz w:val="19"/>
          <w:szCs w:val="19"/>
        </w:rPr>
      </w:pPr>
      <w:r w:rsidRPr="001066E0">
        <w:rPr>
          <w:color w:val="7F7F7F"/>
          <w:sz w:val="19"/>
          <w:szCs w:val="19"/>
        </w:rPr>
        <w:t>This information is adapted from a series made in the Australian Capital Territory (ACT). The ACT Education and Training Directorate developed the series in partnership with:</w:t>
      </w:r>
    </w:p>
    <w:p w14:paraId="353BD8B3" w14:textId="77777777" w:rsidR="00244B92" w:rsidRPr="001066E0" w:rsidRDefault="00244B92" w:rsidP="00244B92">
      <w:pPr>
        <w:pStyle w:val="ListParagraph"/>
        <w:numPr>
          <w:ilvl w:val="0"/>
          <w:numId w:val="1"/>
        </w:numPr>
        <w:spacing w:after="60" w:line="240" w:lineRule="auto"/>
        <w:rPr>
          <w:color w:val="7F7F7F"/>
          <w:sz w:val="19"/>
          <w:szCs w:val="19"/>
        </w:rPr>
      </w:pPr>
      <w:r w:rsidRPr="001066E0">
        <w:rPr>
          <w:color w:val="7F7F7F"/>
          <w:sz w:val="19"/>
          <w:szCs w:val="19"/>
        </w:rPr>
        <w:t xml:space="preserve">the non-profit Australian Research Alliance for Children and Youth (ARACY) </w:t>
      </w:r>
    </w:p>
    <w:p w14:paraId="53F5101C" w14:textId="77777777" w:rsidR="00244B92" w:rsidRPr="001066E0" w:rsidRDefault="00244B92" w:rsidP="00244B92">
      <w:pPr>
        <w:pStyle w:val="ListParagraph"/>
        <w:numPr>
          <w:ilvl w:val="0"/>
          <w:numId w:val="1"/>
        </w:numPr>
        <w:spacing w:after="60" w:line="240" w:lineRule="auto"/>
        <w:rPr>
          <w:color w:val="7F7F7F"/>
          <w:sz w:val="19"/>
          <w:szCs w:val="19"/>
        </w:rPr>
      </w:pPr>
      <w:proofErr w:type="gramStart"/>
      <w:r w:rsidRPr="001066E0">
        <w:rPr>
          <w:color w:val="7F7F7F"/>
          <w:sz w:val="19"/>
          <w:szCs w:val="19"/>
        </w:rPr>
        <w:t>representatives</w:t>
      </w:r>
      <w:proofErr w:type="gramEnd"/>
      <w:r w:rsidRPr="001066E0">
        <w:rPr>
          <w:color w:val="7F7F7F"/>
          <w:sz w:val="19"/>
          <w:szCs w:val="19"/>
        </w:rPr>
        <w:t xml:space="preserve"> of ACT independent, and Catholic schools and parent organisations. </w:t>
      </w:r>
    </w:p>
    <w:p w14:paraId="7B77EE24" w14:textId="77777777" w:rsidR="00244B92" w:rsidRPr="001066E0" w:rsidRDefault="00244B92" w:rsidP="00244B92">
      <w:pPr>
        <w:spacing w:after="60" w:line="240" w:lineRule="auto"/>
        <w:rPr>
          <w:color w:val="7F7F7F"/>
          <w:sz w:val="19"/>
          <w:szCs w:val="19"/>
        </w:rPr>
      </w:pPr>
      <w:r w:rsidRPr="001066E0">
        <w:rPr>
          <w:color w:val="7F7F7F"/>
          <w:sz w:val="19"/>
          <w:szCs w:val="19"/>
        </w:rPr>
        <w:t>The series is Creative Commons. It is based on international research and consultation with teachers and parents.</w:t>
      </w:r>
    </w:p>
    <w:p w14:paraId="4EF6A113" w14:textId="1EB67BE9" w:rsidR="002D0824" w:rsidRDefault="00316007" w:rsidP="00244B92">
      <w:pPr>
        <w:spacing w:after="60" w:line="240" w:lineRule="auto"/>
      </w:pPr>
    </w:p>
    <w:sectPr w:rsidR="002D0824" w:rsidSect="006D38A5">
      <w:headerReference w:type="default" r:id="rId13"/>
      <w:headerReference w:type="first" r:id="rId14"/>
      <w:type w:val="continuous"/>
      <w:pgSz w:w="11900" w:h="16840"/>
      <w:pgMar w:top="3064" w:right="963" w:bottom="1440" w:left="1014" w:header="708" w:footer="708" w:gutter="0"/>
      <w:cols w:num="2" w:space="28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A871" w14:textId="77777777" w:rsidR="00316007" w:rsidRDefault="00316007" w:rsidP="00EE3CB7">
      <w:pPr>
        <w:spacing w:after="0" w:line="240" w:lineRule="auto"/>
      </w:pPr>
      <w:r>
        <w:separator/>
      </w:r>
    </w:p>
  </w:endnote>
  <w:endnote w:type="continuationSeparator" w:id="0">
    <w:p w14:paraId="3C0045FA" w14:textId="77777777" w:rsidR="00316007" w:rsidRDefault="00316007" w:rsidP="00EE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Times New Roman"/>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03777" w14:textId="77777777" w:rsidR="00316007" w:rsidRDefault="00316007" w:rsidP="00EE3CB7">
      <w:pPr>
        <w:spacing w:after="0" w:line="240" w:lineRule="auto"/>
      </w:pPr>
      <w:r>
        <w:separator/>
      </w:r>
    </w:p>
  </w:footnote>
  <w:footnote w:type="continuationSeparator" w:id="0">
    <w:p w14:paraId="6D817E22" w14:textId="77777777" w:rsidR="00316007" w:rsidRDefault="00316007" w:rsidP="00EE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B2C3" w14:textId="77777777" w:rsidR="00EE3CB7" w:rsidRDefault="00AF0D4A">
    <w:pPr>
      <w:pStyle w:val="Header"/>
    </w:pPr>
    <w:r>
      <w:rPr>
        <w:noProof/>
        <w:lang w:eastAsia="en-AU"/>
      </w:rPr>
      <w:drawing>
        <wp:anchor distT="0" distB="0" distL="114300" distR="114300" simplePos="0" relativeHeight="251659264" behindDoc="1" locked="0" layoutInCell="1" allowOverlap="1" wp14:anchorId="2B11A342" wp14:editId="693F5E55">
          <wp:simplePos x="0" y="0"/>
          <wp:positionH relativeFrom="page">
            <wp:posOffset>-110067</wp:posOffset>
          </wp:positionH>
          <wp:positionV relativeFrom="page">
            <wp:posOffset>500</wp:posOffset>
          </wp:positionV>
          <wp:extent cx="7783200" cy="1079899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_template background_option 2_p2_final.jpg"/>
                  <pic:cNvPicPr/>
                </pic:nvPicPr>
                <pic:blipFill>
                  <a:blip r:embed="rId1">
                    <a:extLst>
                      <a:ext uri="{28A0092B-C50C-407E-A947-70E740481C1C}">
                        <a14:useLocalDpi xmlns:a14="http://schemas.microsoft.com/office/drawing/2010/main" val="0"/>
                      </a:ext>
                    </a:extLst>
                  </a:blip>
                  <a:stretch>
                    <a:fillRect/>
                  </a:stretch>
                </pic:blipFill>
                <pic:spPr>
                  <a:xfrm>
                    <a:off x="0" y="0"/>
                    <a:ext cx="7783200" cy="10798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4EC7" w14:textId="77777777" w:rsidR="00EE3CB7" w:rsidRDefault="00EE3CB7">
    <w:pPr>
      <w:pStyle w:val="Header"/>
    </w:pPr>
    <w:r>
      <w:rPr>
        <w:noProof/>
        <w:lang w:eastAsia="en-AU"/>
      </w:rPr>
      <w:drawing>
        <wp:anchor distT="0" distB="0" distL="114300" distR="114300" simplePos="0" relativeHeight="251658240" behindDoc="1" locked="0" layoutInCell="1" allowOverlap="1" wp14:anchorId="415A1963" wp14:editId="4BBC3A69">
          <wp:simplePos x="0" y="0"/>
          <wp:positionH relativeFrom="page">
            <wp:posOffset>-110067</wp:posOffset>
          </wp:positionH>
          <wp:positionV relativeFrom="page">
            <wp:posOffset>0</wp:posOffset>
          </wp:positionV>
          <wp:extent cx="7776000" cy="107981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F_template background_option 2_p1_final.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079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577B"/>
    <w:multiLevelType w:val="hybridMultilevel"/>
    <w:tmpl w:val="BBF658DE"/>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5C4084"/>
    <w:multiLevelType w:val="hybridMultilevel"/>
    <w:tmpl w:val="858A6902"/>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 w15:restartNumberingAfterBreak="0">
    <w:nsid w:val="1FFF3104"/>
    <w:multiLevelType w:val="hybridMultilevel"/>
    <w:tmpl w:val="656E9B1E"/>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836354D"/>
    <w:multiLevelType w:val="hybridMultilevel"/>
    <w:tmpl w:val="31F03DE0"/>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B7"/>
    <w:rsid w:val="000210F1"/>
    <w:rsid w:val="00095F11"/>
    <w:rsid w:val="00131B19"/>
    <w:rsid w:val="0015443C"/>
    <w:rsid w:val="001C6E0C"/>
    <w:rsid w:val="00244B92"/>
    <w:rsid w:val="002D68E9"/>
    <w:rsid w:val="002E53E0"/>
    <w:rsid w:val="002F0B59"/>
    <w:rsid w:val="00316007"/>
    <w:rsid w:val="003C3BC6"/>
    <w:rsid w:val="0048469A"/>
    <w:rsid w:val="0066284A"/>
    <w:rsid w:val="006D38A5"/>
    <w:rsid w:val="007478D5"/>
    <w:rsid w:val="007926D0"/>
    <w:rsid w:val="007F0D45"/>
    <w:rsid w:val="008F712A"/>
    <w:rsid w:val="00927966"/>
    <w:rsid w:val="00931D55"/>
    <w:rsid w:val="00964ADE"/>
    <w:rsid w:val="009818FD"/>
    <w:rsid w:val="009E6D78"/>
    <w:rsid w:val="00A51257"/>
    <w:rsid w:val="00A657E7"/>
    <w:rsid w:val="00AF0D4A"/>
    <w:rsid w:val="00B40D0D"/>
    <w:rsid w:val="00BF08D5"/>
    <w:rsid w:val="00C50F7F"/>
    <w:rsid w:val="00CB2E01"/>
    <w:rsid w:val="00D077F1"/>
    <w:rsid w:val="00D31A08"/>
    <w:rsid w:val="00D67E60"/>
    <w:rsid w:val="00DA6624"/>
    <w:rsid w:val="00E73DA8"/>
    <w:rsid w:val="00E75716"/>
    <w:rsid w:val="00EE3CB7"/>
    <w:rsid w:val="00F0298F"/>
    <w:rsid w:val="00F035B8"/>
    <w:rsid w:val="00F17645"/>
    <w:rsid w:val="00F45358"/>
    <w:rsid w:val="00F80BE2"/>
    <w:rsid w:val="00F86963"/>
    <w:rsid w:val="00F92DEC"/>
    <w:rsid w:val="00FC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CE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7F"/>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CB7"/>
    <w:pPr>
      <w:tabs>
        <w:tab w:val="center" w:pos="4513"/>
        <w:tab w:val="right" w:pos="9026"/>
      </w:tabs>
    </w:pPr>
  </w:style>
  <w:style w:type="character" w:customStyle="1" w:styleId="HeaderChar">
    <w:name w:val="Header Char"/>
    <w:basedOn w:val="DefaultParagraphFont"/>
    <w:link w:val="Header"/>
    <w:uiPriority w:val="99"/>
    <w:rsid w:val="00EE3CB7"/>
  </w:style>
  <w:style w:type="paragraph" w:styleId="Footer">
    <w:name w:val="footer"/>
    <w:basedOn w:val="Normal"/>
    <w:link w:val="FooterChar"/>
    <w:uiPriority w:val="99"/>
    <w:unhideWhenUsed/>
    <w:rsid w:val="00EE3CB7"/>
    <w:pPr>
      <w:tabs>
        <w:tab w:val="center" w:pos="4513"/>
        <w:tab w:val="right" w:pos="9026"/>
      </w:tabs>
    </w:pPr>
  </w:style>
  <w:style w:type="character" w:customStyle="1" w:styleId="FooterChar">
    <w:name w:val="Footer Char"/>
    <w:basedOn w:val="DefaultParagraphFont"/>
    <w:link w:val="Footer"/>
    <w:uiPriority w:val="99"/>
    <w:rsid w:val="00EE3CB7"/>
  </w:style>
  <w:style w:type="paragraph" w:styleId="ListParagraph">
    <w:name w:val="List Paragraph"/>
    <w:basedOn w:val="Normal"/>
    <w:uiPriority w:val="34"/>
    <w:qFormat/>
    <w:rsid w:val="00F035B8"/>
    <w:pPr>
      <w:ind w:left="720"/>
      <w:contextualSpacing/>
    </w:pPr>
  </w:style>
  <w:style w:type="character" w:styleId="Hyperlink">
    <w:name w:val="Hyperlink"/>
    <w:basedOn w:val="DefaultParagraphFont"/>
    <w:uiPriority w:val="99"/>
    <w:unhideWhenUsed/>
    <w:rsid w:val="00B40D0D"/>
    <w:rPr>
      <w:color w:val="0563C1" w:themeColor="hyperlink"/>
      <w:u w:val="single"/>
    </w:rPr>
  </w:style>
  <w:style w:type="character" w:styleId="FollowedHyperlink">
    <w:name w:val="FollowedHyperlink"/>
    <w:basedOn w:val="DefaultParagraphFont"/>
    <w:uiPriority w:val="99"/>
    <w:semiHidden/>
    <w:unhideWhenUsed/>
    <w:rsid w:val="00B40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a.gov.au/sites-and-facilities/education-and-care-locations/find-school-serv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isingchildren.net.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ingpotential.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straliancurriculum.edu.au/parent-information/%20&#8211;%20" TargetMode="External"/><Relationship Id="rId4" Type="http://schemas.openxmlformats.org/officeDocument/2006/relationships/settings" Target="settings.xml"/><Relationship Id="rId9" Type="http://schemas.openxmlformats.org/officeDocument/2006/relationships/hyperlink" Target="http://www.education.sa.gov.au/parentengagemen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257099907BF4AFDAA2E1AD3064833F5" version="1.0.0">
  <systemFields>
    <field name="Objective-Id">
      <value order="0">A5264438</value>
    </field>
    <field name="Objective-Title">
      <value order="0">1.1.3.2 Parent guide - helping children and young people learn - families learning together</value>
    </field>
    <field name="Objective-Description">
      <value order="0">Parent engagement resources</value>
    </field>
    <field name="Objective-CreationStamp">
      <value order="0">2019-05-05T06:00:34Z</value>
    </field>
    <field name="Objective-IsApproved">
      <value order="0">false</value>
    </field>
    <field name="Objective-IsPublished">
      <value order="0">true</value>
    </field>
    <field name="Objective-DatePublished">
      <value order="0">2019-06-07T02:07:16Z</value>
    </field>
    <field name="Objective-ModificationStamp">
      <value order="0">2019-06-07T02:07:16Z</value>
    </field>
    <field name="Objective-Owner">
      <value order="0">Trinh Mai</value>
    </field>
    <field name="Objective-Path">
      <value order="0">Objective Global Folder:Department for Education:CHILD AND STUDENT WELLBEING:Operational Projects and Programs:Engagement and Wellbeing - Projects and Programs:Parent Engagement:Information for Parents About Parenting and Supporting Children's Education:Final parent resources</value>
    </field>
    <field name="Objective-Parent">
      <value order="0">Final parent resources</value>
    </field>
    <field name="Objective-State">
      <value order="0">Published</value>
    </field>
    <field name="Objective-VersionId">
      <value order="0">vA6058571</value>
    </field>
    <field name="Objective-Version">
      <value order="0">8.0</value>
    </field>
    <field name="Objective-VersionNumber">
      <value order="0">9</value>
    </field>
    <field name="Objective-VersionComment">
      <value order="0">Parent engagement resources</value>
    </field>
    <field name="Objective-FileNumber">
      <value order="0">qA334956</value>
    </field>
    <field name="Objective-Classification">
      <value order="0"/>
    </field>
    <field name="Objective-Caveats">
      <value order="0"/>
    </field>
  </systemFields>
  <catalogues>
    <catalogue name="Standard Electronic Document Type Catalogue" type="type" ori="id:cA8">
      <field name="Objective-Business Unit">
        <value order="0">kA122</value>
      </field>
      <field name="Objective-Document Type">
        <value order="0">eobjA62</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parent guide - helping children and young people learn - familes learning together</vt:lpstr>
    </vt:vector>
  </TitlesOfParts>
  <Company>Department for Education</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guide - helping children and young people learn - familes learning together</dc:title>
  <dc:subject>Your child learns every day and everywhere, at home, at school, and in the community.  When families and schools work together children are more likely to do better at school.</dc:subject>
  <dc:creator>Engagement and Wellbeing directorate</dc:creator>
  <cp:keywords>parent guide, parent engagement, helping children learn, families learning together</cp:keywords>
  <dc:description/>
  <cp:lastModifiedBy>Jonathon Heylen</cp:lastModifiedBy>
  <cp:revision>3</cp:revision>
  <dcterms:created xsi:type="dcterms:W3CDTF">2019-06-07T03:20:00Z</dcterms:created>
  <dcterms:modified xsi:type="dcterms:W3CDTF">2019-08-07T03:57:00Z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A5264438</vt:lpwstr>
  </property>
  <property fmtid="{D5CDD505-2E9C-101B-9397-08002B2CF9AE}" pid="4" name="Objective-Title">
    <vt:lpwstr>1.1.3.2 Parent guide - helping children and young people learn - families learning together</vt:lpwstr>
  </property>
  <property fmtid="{D5CDD505-2E9C-101B-9397-08002B2CF9AE}" pid="5" name="Objective-Description">
    <vt:lpwstr>Parent engagement resources</vt:lpwstr>
  </property>
  <property fmtid="{D5CDD505-2E9C-101B-9397-08002B2CF9AE}" pid="6" name="Objective-CreationStamp">
    <vt:filetime>2019-05-05T22:50:35Z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2019-06-07T02:07:16Z</vt:filetime>
  </property>
  <property fmtid="{D5CDD505-2E9C-101B-9397-08002B2CF9AE}" pid="10" name="Objective-ModificationStamp">
    <vt:filetime>2019-06-07T02:48:30Z</vt:filetime>
  </property>
  <property fmtid="{D5CDD505-2E9C-101B-9397-08002B2CF9AE}" pid="11" name="Objective-Owner">
    <vt:lpwstr>Trinh Mai</vt:lpwstr>
  </property>
  <property fmtid="{D5CDD505-2E9C-101B-9397-08002B2CF9AE}" pid="12" name="Objective-Path">
    <vt:lpwstr>Objective Global Folder:Department for Education:CHILD AND STUDENT WELLBEING:Operational Projects and Programs:Engagement and Wellbeing - Projects and Programs:Parent Engagement:Information for Parents About Parenting and Supporting Children's Education:F</vt:lpwstr>
  </property>
  <property fmtid="{D5CDD505-2E9C-101B-9397-08002B2CF9AE}" pid="13" name="Objective-Parent">
    <vt:lpwstr>Final parent resources</vt:lpwstr>
  </property>
  <property fmtid="{D5CDD505-2E9C-101B-9397-08002B2CF9AE}" pid="14" name="Objective-State">
    <vt:lpwstr>Published</vt:lpwstr>
  </property>
  <property fmtid="{D5CDD505-2E9C-101B-9397-08002B2CF9AE}" pid="15" name="Objective-VersionId">
    <vt:lpwstr>vA6058571</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DE18/29602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kA122</vt:lpwstr>
  </property>
  <property fmtid="{D5CDD505-2E9C-101B-9397-08002B2CF9AE}" pid="23" name="Objective-Document Type">
    <vt:lpwstr>eobjA62</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Parent engagement resources</vt:lpwstr>
  </property>
  <property fmtid="{D5CDD505-2E9C-101B-9397-08002B2CF9AE}" pid="30" name="Objective-Business Unit [system]">
    <vt:lpwstr>ENGAGEMENT AND WELLBEING DIRECTORATE</vt:lpwstr>
  </property>
  <property fmtid="{D5CDD505-2E9C-101B-9397-08002B2CF9AE}" pid="31" name="Objective-Education Sites and Services [system]">
    <vt:lpwstr/>
  </property>
  <property fmtid="{D5CDD505-2E9C-101B-9397-08002B2CF9AE}" pid="32" name="Objective-Document Type [system]">
    <vt:lpwstr>Not Applicable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ies>
</file>