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607785" w14:textId="5B21F91C" w:rsidR="00F0298F" w:rsidRPr="00480C8E" w:rsidRDefault="00F035B8" w:rsidP="00F0298F">
      <w:pPr>
        <w:spacing w:after="60" w:line="240" w:lineRule="auto"/>
        <w:rPr>
          <w:b/>
          <w:color w:val="263844"/>
          <w:sz w:val="24"/>
          <w:szCs w:val="24"/>
        </w:rPr>
      </w:pPr>
      <w:r>
        <w:rPr>
          <w:b/>
          <w:noProof/>
          <w:color w:val="263844"/>
          <w:sz w:val="24"/>
          <w:szCs w:val="24"/>
          <w:lang w:eastAsia="en-AU"/>
        </w:rPr>
        <mc:AlternateContent>
          <mc:Choice Requires="wps">
            <w:drawing>
              <wp:anchor distT="0" distB="0" distL="114300" distR="114300" simplePos="0" relativeHeight="251659264" behindDoc="0" locked="0" layoutInCell="1" allowOverlap="1" wp14:anchorId="0EF9779F" wp14:editId="2DE86454">
                <wp:simplePos x="0" y="0"/>
                <wp:positionH relativeFrom="column">
                  <wp:posOffset>-95250</wp:posOffset>
                </wp:positionH>
                <wp:positionV relativeFrom="paragraph">
                  <wp:posOffset>113665</wp:posOffset>
                </wp:positionV>
                <wp:extent cx="6422390" cy="4610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22390" cy="461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416781" w14:textId="1D84F561" w:rsidR="00F0298F" w:rsidRPr="00824633" w:rsidRDefault="001546FE" w:rsidP="00F0298F">
                            <w:pPr>
                              <w:spacing w:after="60" w:line="204" w:lineRule="auto"/>
                              <w:rPr>
                                <w:b/>
                                <w:color w:val="263844"/>
                                <w:sz w:val="52"/>
                                <w:szCs w:val="52"/>
                              </w:rPr>
                            </w:pPr>
                            <w:r>
                              <w:rPr>
                                <w:b/>
                                <w:color w:val="263844"/>
                                <w:sz w:val="52"/>
                                <w:szCs w:val="52"/>
                              </w:rPr>
                              <w:t xml:space="preserve">Helping children learn in the </w:t>
                            </w:r>
                            <w:r w:rsidR="00F0298F" w:rsidRPr="00DA44E9">
                              <w:rPr>
                                <w:b/>
                                <w:color w:val="263844"/>
                                <w:sz w:val="52"/>
                                <w:szCs w:val="52"/>
                              </w:rPr>
                              <w:t>early years</w:t>
                            </w:r>
                          </w:p>
                          <w:p w14:paraId="3212E491" w14:textId="77777777" w:rsidR="00F035B8" w:rsidRDefault="00F035B8" w:rsidP="00F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779F" id="_x0000_t202" coordsize="21600,21600" o:spt="202" path="m,l,21600r21600,l21600,xe">
                <v:stroke joinstyle="miter"/>
                <v:path gradientshapeok="t" o:connecttype="rect"/>
              </v:shapetype>
              <v:shape id="Text Box 1" o:spid="_x0000_s1026" type="#_x0000_t202" style="position:absolute;margin-left:-7.5pt;margin-top:8.95pt;width:505.7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" filled="f" stroked="f">
                <v:textbox>
                  <w:txbxContent>
                    <w:p w14:paraId="6E416781" w14:textId="1D84F561" w:rsidR="00F0298F" w:rsidRPr="00824633" w:rsidRDefault="001546FE" w:rsidP="00F0298F">
                      <w:pPr>
                        <w:spacing w:after="60" w:line="204" w:lineRule="auto"/>
                        <w:rPr>
                          <w:b/>
                          <w:color w:val="263844"/>
                          <w:sz w:val="52"/>
                          <w:szCs w:val="52"/>
                        </w:rPr>
                      </w:pPr>
                      <w:r>
                        <w:rPr>
                          <w:b/>
                          <w:color w:val="263844"/>
                          <w:sz w:val="52"/>
                          <w:szCs w:val="52"/>
                        </w:rPr>
                        <w:t xml:space="preserve">Helping children learn in the </w:t>
                      </w:r>
                      <w:r w:rsidR="00F0298F" w:rsidRPr="00DA44E9">
                        <w:rPr>
                          <w:b/>
                          <w:color w:val="263844"/>
                          <w:sz w:val="52"/>
                          <w:szCs w:val="52"/>
                        </w:rPr>
                        <w:t>early years</w:t>
                      </w:r>
                    </w:p>
                    <w:p w14:paraId="3212E491" w14:textId="77777777" w:rsidR="00F035B8" w:rsidRDefault="00F035B8" w:rsidP="00F035B8"/>
                  </w:txbxContent>
                </v:textbox>
                <w10:wrap type="square"/>
              </v:shape>
            </w:pict>
          </mc:Fallback>
        </mc:AlternateContent>
      </w:r>
      <w:r w:rsidR="00CB2E01">
        <w:rPr>
          <w:b/>
          <w:color w:val="263844"/>
          <w:sz w:val="24"/>
          <w:szCs w:val="24"/>
        </w:rPr>
        <w:t>T</w:t>
      </w:r>
      <w:r w:rsidR="00F0298F" w:rsidRPr="00986CF0">
        <w:rPr>
          <w:b/>
          <w:color w:val="263844"/>
          <w:sz w:val="24"/>
          <w:szCs w:val="24"/>
        </w:rPr>
        <w:t>he difference you can make</w:t>
      </w:r>
    </w:p>
    <w:p w14:paraId="7F907641" w14:textId="53A85EA9" w:rsidR="00ED3D50" w:rsidRPr="00ED3D50" w:rsidRDefault="00ED3D50" w:rsidP="00ED3D50">
      <w:pPr>
        <w:spacing w:after="60" w:line="240" w:lineRule="auto"/>
        <w:rPr>
          <w:color w:val="404040"/>
          <w:sz w:val="19"/>
          <w:szCs w:val="19"/>
        </w:rPr>
      </w:pPr>
      <w:r w:rsidRPr="00ED3D50">
        <w:rPr>
          <w:color w:val="404040"/>
          <w:sz w:val="19"/>
          <w:szCs w:val="19"/>
        </w:rPr>
        <w:t>Your child learns every</w:t>
      </w:r>
      <w:r w:rsidR="00F056A1">
        <w:rPr>
          <w:color w:val="404040"/>
          <w:sz w:val="19"/>
          <w:szCs w:val="19"/>
        </w:rPr>
        <w:t xml:space="preserve"> </w:t>
      </w:r>
      <w:r w:rsidRPr="00ED3D50">
        <w:rPr>
          <w:color w:val="404040"/>
          <w:sz w:val="19"/>
          <w:szCs w:val="19"/>
        </w:rPr>
        <w:t>day and everywhere, at home</w:t>
      </w:r>
      <w:r w:rsidR="00F056A1">
        <w:rPr>
          <w:color w:val="404040"/>
          <w:sz w:val="19"/>
          <w:szCs w:val="19"/>
        </w:rPr>
        <w:t>,</w:t>
      </w:r>
      <w:r w:rsidRPr="00ED3D50">
        <w:rPr>
          <w:color w:val="404040"/>
          <w:sz w:val="19"/>
          <w:szCs w:val="19"/>
        </w:rPr>
        <w:t xml:space="preserve"> at school</w:t>
      </w:r>
      <w:r w:rsidR="00F056A1">
        <w:rPr>
          <w:color w:val="404040"/>
          <w:sz w:val="19"/>
          <w:szCs w:val="19"/>
        </w:rPr>
        <w:t>, and in the community.</w:t>
      </w:r>
    </w:p>
    <w:p w14:paraId="67D77D2C" w14:textId="23A463C2" w:rsidR="00ED3D50" w:rsidRDefault="00ED3D50" w:rsidP="00ED3D50">
      <w:pPr>
        <w:spacing w:after="60" w:line="240" w:lineRule="auto"/>
        <w:rPr>
          <w:color w:val="404040"/>
          <w:sz w:val="19"/>
          <w:szCs w:val="19"/>
        </w:rPr>
      </w:pPr>
      <w:r w:rsidRPr="00ED3D50">
        <w:rPr>
          <w:color w:val="404040"/>
          <w:sz w:val="19"/>
          <w:szCs w:val="19"/>
        </w:rPr>
        <w:t>How you support your child’s learning matters, you have a key role in shaping their values, attitudes and approaches to learning at home and at school.</w:t>
      </w:r>
      <w:r w:rsidR="00F056A1">
        <w:rPr>
          <w:color w:val="404040"/>
          <w:sz w:val="19"/>
          <w:szCs w:val="19"/>
        </w:rPr>
        <w:t xml:space="preserve">  </w:t>
      </w:r>
      <w:r w:rsidRPr="00ED3D50">
        <w:rPr>
          <w:color w:val="404040"/>
          <w:sz w:val="19"/>
          <w:szCs w:val="19"/>
        </w:rPr>
        <w:t xml:space="preserve">There are simple things you can do to help your child thrive in their learning </w:t>
      </w:r>
    </w:p>
    <w:p w14:paraId="028AC44A" w14:textId="77777777" w:rsidR="00F0298F" w:rsidRPr="00480C8E" w:rsidRDefault="00F0298F" w:rsidP="00F0298F">
      <w:pPr>
        <w:spacing w:before="120" w:after="60" w:line="240" w:lineRule="auto"/>
        <w:rPr>
          <w:b/>
          <w:color w:val="263844"/>
          <w:sz w:val="24"/>
          <w:szCs w:val="24"/>
        </w:rPr>
      </w:pPr>
      <w:r w:rsidRPr="00DA44E9">
        <w:rPr>
          <w:b/>
          <w:color w:val="263844"/>
          <w:sz w:val="24"/>
          <w:szCs w:val="24"/>
        </w:rPr>
        <w:t>Play, talk and learn together</w:t>
      </w:r>
    </w:p>
    <w:p w14:paraId="2098EBDA" w14:textId="77777777" w:rsidR="00F0298F" w:rsidRPr="000552B2" w:rsidRDefault="00F0298F" w:rsidP="00F0298F">
      <w:pPr>
        <w:spacing w:after="60" w:line="240" w:lineRule="auto"/>
        <w:rPr>
          <w:color w:val="404040"/>
          <w:sz w:val="19"/>
          <w:szCs w:val="19"/>
        </w:rPr>
      </w:pPr>
      <w:r w:rsidRPr="000552B2">
        <w:rPr>
          <w:color w:val="404040"/>
          <w:sz w:val="19"/>
          <w:szCs w:val="19"/>
        </w:rPr>
        <w:t>Include your child in every day of family life. There are many opportunities to learn. It could be when you:</w:t>
      </w:r>
    </w:p>
    <w:p w14:paraId="259CE10B"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cook</w:t>
      </w:r>
    </w:p>
    <w:p w14:paraId="4A87299C" w14:textId="29D79725" w:rsidR="00F0298F" w:rsidRPr="00F056A1" w:rsidRDefault="00F0298F" w:rsidP="00F056A1">
      <w:pPr>
        <w:pStyle w:val="ListParagraph"/>
        <w:numPr>
          <w:ilvl w:val="0"/>
          <w:numId w:val="1"/>
        </w:numPr>
        <w:spacing w:after="60" w:line="240" w:lineRule="auto"/>
        <w:rPr>
          <w:color w:val="404040"/>
          <w:sz w:val="19"/>
          <w:szCs w:val="19"/>
        </w:rPr>
      </w:pPr>
      <w:r w:rsidRPr="000552B2">
        <w:rPr>
          <w:color w:val="404040"/>
          <w:sz w:val="19"/>
          <w:szCs w:val="19"/>
        </w:rPr>
        <w:t>clean</w:t>
      </w:r>
      <w:r w:rsidR="00F056A1">
        <w:rPr>
          <w:color w:val="404040"/>
          <w:sz w:val="19"/>
          <w:szCs w:val="19"/>
        </w:rPr>
        <w:t xml:space="preserve"> and tidy up</w:t>
      </w:r>
    </w:p>
    <w:p w14:paraId="3E542C19"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measure or fix things </w:t>
      </w:r>
    </w:p>
    <w:p w14:paraId="3E2CA089" w14:textId="77777777" w:rsidR="00F0298F" w:rsidRPr="000552B2" w:rsidRDefault="00F0298F" w:rsidP="00F0298F">
      <w:pPr>
        <w:pStyle w:val="ListParagraph"/>
        <w:numPr>
          <w:ilvl w:val="0"/>
          <w:numId w:val="1"/>
        </w:numPr>
        <w:spacing w:after="60" w:line="240" w:lineRule="auto"/>
        <w:rPr>
          <w:color w:val="404040"/>
          <w:sz w:val="19"/>
          <w:szCs w:val="19"/>
        </w:rPr>
      </w:pPr>
      <w:proofErr w:type="gramStart"/>
      <w:r w:rsidRPr="000552B2">
        <w:rPr>
          <w:color w:val="404040"/>
          <w:sz w:val="19"/>
          <w:szCs w:val="19"/>
        </w:rPr>
        <w:t>garden</w:t>
      </w:r>
      <w:proofErr w:type="gramEnd"/>
      <w:r w:rsidRPr="000552B2">
        <w:rPr>
          <w:color w:val="404040"/>
          <w:sz w:val="19"/>
          <w:szCs w:val="19"/>
        </w:rPr>
        <w:t xml:space="preserve">.  </w:t>
      </w:r>
    </w:p>
    <w:p w14:paraId="51177F5C" w14:textId="2561E844" w:rsidR="00F0298F" w:rsidRPr="000552B2" w:rsidRDefault="00F056A1" w:rsidP="00F0298F">
      <w:pPr>
        <w:spacing w:after="60" w:line="240" w:lineRule="auto"/>
        <w:rPr>
          <w:color w:val="404040"/>
          <w:sz w:val="19"/>
          <w:szCs w:val="19"/>
        </w:rPr>
      </w:pPr>
      <w:r>
        <w:rPr>
          <w:color w:val="404040"/>
          <w:sz w:val="19"/>
          <w:szCs w:val="19"/>
        </w:rPr>
        <w:t>Doing these things together lets your child learn new skills and builds their interests.</w:t>
      </w:r>
    </w:p>
    <w:p w14:paraId="0D7DD33A" w14:textId="77777777" w:rsidR="00F0298F" w:rsidRPr="000909CC" w:rsidRDefault="00F0298F" w:rsidP="00F0298F">
      <w:pPr>
        <w:spacing w:before="120" w:after="60" w:line="240" w:lineRule="auto"/>
        <w:rPr>
          <w:b/>
          <w:color w:val="263844"/>
          <w:sz w:val="20"/>
          <w:szCs w:val="24"/>
        </w:rPr>
      </w:pPr>
      <w:r>
        <w:rPr>
          <w:b/>
          <w:color w:val="263844"/>
          <w:sz w:val="20"/>
          <w:szCs w:val="24"/>
        </w:rPr>
        <w:t>Play</w:t>
      </w:r>
      <w:r w:rsidRPr="000909CC">
        <w:rPr>
          <w:b/>
          <w:color w:val="263844"/>
          <w:sz w:val="20"/>
          <w:szCs w:val="24"/>
        </w:rPr>
        <w:t xml:space="preserve"> </w:t>
      </w:r>
    </w:p>
    <w:p w14:paraId="2F1D13A4" w14:textId="77777777" w:rsidR="00F0298F" w:rsidRPr="000552B2" w:rsidRDefault="00F0298F" w:rsidP="00F0298F">
      <w:pPr>
        <w:spacing w:after="60" w:line="240" w:lineRule="auto"/>
        <w:rPr>
          <w:color w:val="404040"/>
          <w:sz w:val="19"/>
          <w:szCs w:val="19"/>
        </w:rPr>
      </w:pPr>
      <w:r w:rsidRPr="000552B2">
        <w:rPr>
          <w:color w:val="404040"/>
          <w:sz w:val="19"/>
          <w:szCs w:val="19"/>
        </w:rPr>
        <w:t xml:space="preserve">Play with your child and encourage them to explore. </w:t>
      </w:r>
    </w:p>
    <w:p w14:paraId="09873D91"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Get dirty in the sandpit.</w:t>
      </w:r>
    </w:p>
    <w:p w14:paraId="2451A5FD" w14:textId="07AAAB22" w:rsidR="00F0298F"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Get creative with some art or craft projects. </w:t>
      </w:r>
    </w:p>
    <w:p w14:paraId="7A74007F" w14:textId="60A96233" w:rsidR="00F056A1" w:rsidRPr="000552B2" w:rsidRDefault="00F056A1" w:rsidP="00F0298F">
      <w:pPr>
        <w:pStyle w:val="ListParagraph"/>
        <w:numPr>
          <w:ilvl w:val="0"/>
          <w:numId w:val="1"/>
        </w:numPr>
        <w:spacing w:after="60" w:line="240" w:lineRule="auto"/>
        <w:rPr>
          <w:color w:val="404040"/>
          <w:sz w:val="19"/>
          <w:szCs w:val="19"/>
        </w:rPr>
      </w:pPr>
      <w:r>
        <w:rPr>
          <w:color w:val="404040"/>
          <w:sz w:val="19"/>
          <w:szCs w:val="19"/>
        </w:rPr>
        <w:t>Look for household items that make great toys.  Pots, plastic bottles and boxes can be lots of fun with a little imagination.</w:t>
      </w:r>
    </w:p>
    <w:p w14:paraId="6B59AB3B" w14:textId="77777777" w:rsidR="00F0298F" w:rsidRPr="000552B2" w:rsidRDefault="00F0298F" w:rsidP="00F0298F">
      <w:pPr>
        <w:spacing w:before="120" w:after="60" w:line="240" w:lineRule="auto"/>
        <w:rPr>
          <w:color w:val="404040"/>
          <w:sz w:val="19"/>
          <w:szCs w:val="19"/>
        </w:rPr>
      </w:pPr>
      <w:r w:rsidRPr="000552B2">
        <w:rPr>
          <w:b/>
          <w:color w:val="263844"/>
          <w:sz w:val="20"/>
          <w:szCs w:val="24"/>
        </w:rPr>
        <w:t>Talk</w:t>
      </w:r>
    </w:p>
    <w:p w14:paraId="6A0AEBD8" w14:textId="77777777" w:rsidR="00F0298F" w:rsidRPr="000552B2" w:rsidRDefault="00F0298F" w:rsidP="00F0298F">
      <w:pPr>
        <w:spacing w:after="60" w:line="240" w:lineRule="auto"/>
        <w:rPr>
          <w:color w:val="404040"/>
          <w:sz w:val="19"/>
          <w:szCs w:val="19"/>
        </w:rPr>
      </w:pPr>
      <w:r w:rsidRPr="000552B2">
        <w:rPr>
          <w:color w:val="404040"/>
          <w:sz w:val="19"/>
          <w:szCs w:val="19"/>
        </w:rPr>
        <w:t>Talk with and listen to your child every day. Talk about:</w:t>
      </w:r>
    </w:p>
    <w:p w14:paraId="4006AF96"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what you are doing</w:t>
      </w:r>
    </w:p>
    <w:p w14:paraId="5B8AD978"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what will happen that day</w:t>
      </w:r>
    </w:p>
    <w:p w14:paraId="78C5B179" w14:textId="77777777" w:rsidR="00F0298F" w:rsidRPr="000552B2" w:rsidRDefault="00F0298F" w:rsidP="00F0298F">
      <w:pPr>
        <w:pStyle w:val="ListParagraph"/>
        <w:numPr>
          <w:ilvl w:val="0"/>
          <w:numId w:val="1"/>
        </w:numPr>
        <w:spacing w:after="60" w:line="240" w:lineRule="auto"/>
        <w:rPr>
          <w:color w:val="404040"/>
          <w:sz w:val="19"/>
          <w:szCs w:val="19"/>
        </w:rPr>
      </w:pPr>
      <w:proofErr w:type="gramStart"/>
      <w:r w:rsidRPr="000552B2">
        <w:rPr>
          <w:color w:val="404040"/>
          <w:sz w:val="19"/>
          <w:szCs w:val="19"/>
        </w:rPr>
        <w:t>the</w:t>
      </w:r>
      <w:proofErr w:type="gramEnd"/>
      <w:r w:rsidRPr="000552B2">
        <w:rPr>
          <w:color w:val="404040"/>
          <w:sz w:val="19"/>
          <w:szCs w:val="19"/>
        </w:rPr>
        <w:t xml:space="preserve"> world around you. </w:t>
      </w:r>
    </w:p>
    <w:p w14:paraId="533669D7" w14:textId="77777777" w:rsidR="00F0298F" w:rsidRDefault="00F0298F" w:rsidP="00F0298F">
      <w:pPr>
        <w:spacing w:after="60" w:line="240" w:lineRule="auto"/>
        <w:rPr>
          <w:color w:val="404040"/>
          <w:sz w:val="19"/>
          <w:szCs w:val="19"/>
        </w:rPr>
      </w:pPr>
      <w:r w:rsidRPr="000552B2">
        <w:rPr>
          <w:color w:val="404040"/>
          <w:sz w:val="19"/>
          <w:szCs w:val="19"/>
        </w:rPr>
        <w:t>Ask for your child’s opinion and encourage them to share their ideas.</w:t>
      </w:r>
    </w:p>
    <w:p w14:paraId="1DB63102" w14:textId="77777777" w:rsidR="00F0298F" w:rsidRPr="000552B2" w:rsidRDefault="00F0298F" w:rsidP="00F0298F">
      <w:pPr>
        <w:spacing w:before="120" w:after="60" w:line="240" w:lineRule="auto"/>
        <w:rPr>
          <w:color w:val="404040"/>
          <w:sz w:val="19"/>
          <w:szCs w:val="19"/>
        </w:rPr>
      </w:pPr>
      <w:r w:rsidRPr="000552B2">
        <w:rPr>
          <w:b/>
          <w:color w:val="263844"/>
          <w:sz w:val="20"/>
          <w:szCs w:val="24"/>
        </w:rPr>
        <w:t>Learn</w:t>
      </w:r>
    </w:p>
    <w:p w14:paraId="7182D2F9" w14:textId="77777777" w:rsidR="00F0298F" w:rsidRPr="000552B2" w:rsidRDefault="00F0298F" w:rsidP="00F0298F">
      <w:pPr>
        <w:spacing w:after="60" w:line="240" w:lineRule="auto"/>
        <w:rPr>
          <w:color w:val="404040"/>
          <w:sz w:val="19"/>
          <w:szCs w:val="19"/>
        </w:rPr>
      </w:pPr>
      <w:r w:rsidRPr="000552B2">
        <w:rPr>
          <w:color w:val="404040"/>
          <w:sz w:val="19"/>
          <w:szCs w:val="19"/>
        </w:rPr>
        <w:t xml:space="preserve">Read stories together, notice and wonder with your child every day. </w:t>
      </w:r>
    </w:p>
    <w:p w14:paraId="42E4829C" w14:textId="7982C5E6" w:rsidR="00F0298F"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Counting can be fun anywhere. You could be in the car </w:t>
      </w:r>
      <w:r w:rsidR="00BC77F9">
        <w:rPr>
          <w:color w:val="404040"/>
          <w:sz w:val="19"/>
          <w:szCs w:val="19"/>
        </w:rPr>
        <w:br/>
      </w:r>
      <w:r w:rsidRPr="000552B2">
        <w:rPr>
          <w:color w:val="404040"/>
          <w:sz w:val="19"/>
          <w:szCs w:val="19"/>
        </w:rPr>
        <w:t>or at home. It could be while you are doing chores or are outside.</w:t>
      </w:r>
    </w:p>
    <w:p w14:paraId="04B3A083" w14:textId="77777777" w:rsidR="00F056A1"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Read aloud from picture books. You can start from birth. It’s an important </w:t>
      </w:r>
      <w:r w:rsidR="00F056A1">
        <w:rPr>
          <w:color w:val="404040"/>
          <w:sz w:val="19"/>
          <w:szCs w:val="19"/>
        </w:rPr>
        <w:t>way to bond with your child and settle them.</w:t>
      </w:r>
    </w:p>
    <w:p w14:paraId="537360BB" w14:textId="67764F41" w:rsidR="00F0298F" w:rsidRPr="000552B2" w:rsidRDefault="00F056A1" w:rsidP="00F0298F">
      <w:pPr>
        <w:pStyle w:val="ListParagraph"/>
        <w:numPr>
          <w:ilvl w:val="0"/>
          <w:numId w:val="1"/>
        </w:numPr>
        <w:spacing w:after="60" w:line="240" w:lineRule="auto"/>
        <w:rPr>
          <w:color w:val="404040"/>
          <w:sz w:val="19"/>
          <w:szCs w:val="19"/>
        </w:rPr>
      </w:pPr>
      <w:r>
        <w:rPr>
          <w:color w:val="404040"/>
          <w:sz w:val="19"/>
          <w:szCs w:val="19"/>
        </w:rPr>
        <w:t>S</w:t>
      </w:r>
      <w:r w:rsidR="00F0298F" w:rsidRPr="000552B2">
        <w:rPr>
          <w:color w:val="404040"/>
          <w:sz w:val="19"/>
          <w:szCs w:val="19"/>
        </w:rPr>
        <w:t>hare a book as part of the</w:t>
      </w:r>
      <w:r>
        <w:rPr>
          <w:color w:val="404040"/>
          <w:sz w:val="19"/>
          <w:szCs w:val="19"/>
        </w:rPr>
        <w:t>ir</w:t>
      </w:r>
      <w:r w:rsidR="00F0298F" w:rsidRPr="000552B2">
        <w:rPr>
          <w:color w:val="404040"/>
          <w:sz w:val="19"/>
          <w:szCs w:val="19"/>
        </w:rPr>
        <w:t xml:space="preserve"> bedtime routine.</w:t>
      </w:r>
    </w:p>
    <w:p w14:paraId="70A7C6BB" w14:textId="77777777" w:rsidR="001546FE" w:rsidRDefault="001546FE" w:rsidP="00F0298F">
      <w:pPr>
        <w:spacing w:before="120" w:after="60" w:line="240" w:lineRule="auto"/>
        <w:rPr>
          <w:b/>
          <w:color w:val="263844"/>
          <w:sz w:val="24"/>
          <w:szCs w:val="24"/>
        </w:rPr>
      </w:pPr>
    </w:p>
    <w:p w14:paraId="0C52B968" w14:textId="5D01EC54" w:rsidR="00F0298F" w:rsidRPr="000552B2" w:rsidRDefault="00F0298F" w:rsidP="00F0298F">
      <w:pPr>
        <w:spacing w:before="120" w:after="60" w:line="240" w:lineRule="auto"/>
        <w:rPr>
          <w:b/>
          <w:color w:val="263844"/>
          <w:sz w:val="24"/>
          <w:szCs w:val="24"/>
        </w:rPr>
      </w:pPr>
      <w:r w:rsidRPr="000552B2">
        <w:rPr>
          <w:b/>
          <w:color w:val="263844"/>
          <w:sz w:val="24"/>
          <w:szCs w:val="24"/>
        </w:rPr>
        <w:t>Use play and fun to get your child involved</w:t>
      </w:r>
    </w:p>
    <w:p w14:paraId="5C9F8B98" w14:textId="77777777" w:rsidR="00F0298F" w:rsidRPr="000552B2" w:rsidRDefault="00F0298F" w:rsidP="00F0298F">
      <w:pPr>
        <w:spacing w:before="120" w:after="60" w:line="240" w:lineRule="auto"/>
        <w:rPr>
          <w:b/>
          <w:color w:val="263844"/>
          <w:sz w:val="20"/>
          <w:szCs w:val="24"/>
        </w:rPr>
      </w:pPr>
      <w:r w:rsidRPr="000552B2">
        <w:rPr>
          <w:b/>
          <w:color w:val="263844"/>
          <w:sz w:val="20"/>
          <w:szCs w:val="24"/>
        </w:rPr>
        <w:t>Play with language</w:t>
      </w:r>
    </w:p>
    <w:p w14:paraId="6FBB24A0" w14:textId="77777777" w:rsidR="00F0298F" w:rsidRPr="000552B2" w:rsidRDefault="00F0298F" w:rsidP="00F0298F">
      <w:pPr>
        <w:pStyle w:val="ListParagraph"/>
        <w:spacing w:after="60" w:line="240" w:lineRule="auto"/>
        <w:ind w:left="0"/>
        <w:rPr>
          <w:color w:val="404040"/>
          <w:sz w:val="19"/>
          <w:szCs w:val="19"/>
        </w:rPr>
      </w:pPr>
      <w:r w:rsidRPr="000552B2">
        <w:rPr>
          <w:color w:val="404040"/>
          <w:sz w:val="19"/>
          <w:szCs w:val="19"/>
        </w:rPr>
        <w:t>Try singing nursery rhymes. You can also try all sorts of games:</w:t>
      </w:r>
    </w:p>
    <w:p w14:paraId="7979093B"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memory</w:t>
      </w:r>
    </w:p>
    <w:p w14:paraId="3364070F"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shopping </w:t>
      </w:r>
    </w:p>
    <w:p w14:paraId="1F6F9036" w14:textId="77777777" w:rsidR="00F0298F" w:rsidRPr="000552B2" w:rsidRDefault="00F0298F" w:rsidP="00F0298F">
      <w:pPr>
        <w:pStyle w:val="ListParagraph"/>
        <w:numPr>
          <w:ilvl w:val="0"/>
          <w:numId w:val="1"/>
        </w:numPr>
        <w:spacing w:after="60" w:line="240" w:lineRule="auto"/>
        <w:rPr>
          <w:color w:val="404040"/>
          <w:sz w:val="19"/>
          <w:szCs w:val="19"/>
        </w:rPr>
      </w:pPr>
      <w:proofErr w:type="gramStart"/>
      <w:r w:rsidRPr="000552B2">
        <w:rPr>
          <w:color w:val="404040"/>
          <w:sz w:val="19"/>
          <w:szCs w:val="19"/>
        </w:rPr>
        <w:t>counting</w:t>
      </w:r>
      <w:proofErr w:type="gramEnd"/>
      <w:r w:rsidRPr="000552B2">
        <w:rPr>
          <w:color w:val="404040"/>
          <w:sz w:val="19"/>
          <w:szCs w:val="19"/>
        </w:rPr>
        <w:t xml:space="preserve">. </w:t>
      </w:r>
    </w:p>
    <w:p w14:paraId="15FC1F38" w14:textId="77777777" w:rsidR="00F0298F" w:rsidRPr="000552B2" w:rsidRDefault="00F0298F" w:rsidP="00F0298F">
      <w:pPr>
        <w:pStyle w:val="ListParagraph"/>
        <w:spacing w:after="60" w:line="240" w:lineRule="auto"/>
        <w:ind w:left="0"/>
        <w:rPr>
          <w:color w:val="404040"/>
          <w:sz w:val="19"/>
          <w:szCs w:val="19"/>
        </w:rPr>
      </w:pPr>
      <w:r w:rsidRPr="000552B2">
        <w:rPr>
          <w:color w:val="404040"/>
          <w:sz w:val="19"/>
          <w:szCs w:val="19"/>
        </w:rPr>
        <w:t>The list is endless and you’re building your child’s language skills every day.</w:t>
      </w:r>
    </w:p>
    <w:p w14:paraId="04465248" w14:textId="77777777" w:rsidR="00F0298F" w:rsidRPr="000552B2" w:rsidRDefault="00F0298F" w:rsidP="00F0298F">
      <w:pPr>
        <w:spacing w:before="120" w:after="60" w:line="240" w:lineRule="auto"/>
        <w:rPr>
          <w:b/>
          <w:color w:val="263844"/>
          <w:sz w:val="20"/>
          <w:szCs w:val="24"/>
        </w:rPr>
      </w:pPr>
      <w:r w:rsidRPr="000552B2">
        <w:rPr>
          <w:b/>
          <w:color w:val="263844"/>
          <w:sz w:val="20"/>
          <w:szCs w:val="24"/>
        </w:rPr>
        <w:t xml:space="preserve">Use things in the home </w:t>
      </w:r>
    </w:p>
    <w:p w14:paraId="18CF4AB5" w14:textId="77777777" w:rsidR="00F0298F" w:rsidRPr="000552B2" w:rsidRDefault="00F0298F" w:rsidP="00F0298F">
      <w:pPr>
        <w:pStyle w:val="ListParagraph"/>
        <w:spacing w:after="60" w:line="240" w:lineRule="auto"/>
        <w:ind w:left="0"/>
        <w:rPr>
          <w:color w:val="404040"/>
          <w:sz w:val="19"/>
          <w:szCs w:val="19"/>
        </w:rPr>
      </w:pPr>
      <w:r w:rsidRPr="000552B2">
        <w:rPr>
          <w:color w:val="404040"/>
          <w:sz w:val="19"/>
          <w:szCs w:val="19"/>
        </w:rPr>
        <w:t>Explore touch, taste, and smell. Talk about colour, texture, and shape.</w:t>
      </w:r>
    </w:p>
    <w:p w14:paraId="6371BE38" w14:textId="28EF0F5A"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Talk about an orange. Talk about how it feels outside </w:t>
      </w:r>
      <w:r w:rsidR="00BC77F9">
        <w:rPr>
          <w:color w:val="404040"/>
          <w:sz w:val="19"/>
          <w:szCs w:val="19"/>
        </w:rPr>
        <w:br/>
      </w:r>
      <w:r w:rsidRPr="000552B2">
        <w:rPr>
          <w:color w:val="404040"/>
          <w:sz w:val="19"/>
          <w:szCs w:val="19"/>
        </w:rPr>
        <w:t xml:space="preserve">and inside its peel. Show how it can be cut into pieces. Talk about how it tastes. </w:t>
      </w:r>
    </w:p>
    <w:p w14:paraId="1D9B5A97"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Is it round? How does it smell? </w:t>
      </w:r>
    </w:p>
    <w:p w14:paraId="6BEF0A13"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Use measuring cups in the bath or a sink of water.</w:t>
      </w:r>
    </w:p>
    <w:p w14:paraId="4C627616"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Let your child bang and crash with the pots and pans.</w:t>
      </w:r>
    </w:p>
    <w:p w14:paraId="7858F524" w14:textId="77777777" w:rsidR="00F0298F" w:rsidRPr="000552B2" w:rsidRDefault="00F0298F" w:rsidP="00F0298F">
      <w:pPr>
        <w:spacing w:before="120" w:after="60" w:line="240" w:lineRule="auto"/>
        <w:rPr>
          <w:b/>
          <w:color w:val="263844"/>
          <w:sz w:val="20"/>
          <w:szCs w:val="24"/>
        </w:rPr>
      </w:pPr>
      <w:r w:rsidRPr="000552B2">
        <w:rPr>
          <w:b/>
          <w:color w:val="263844"/>
          <w:sz w:val="20"/>
          <w:szCs w:val="24"/>
        </w:rPr>
        <w:t>Get creative</w:t>
      </w:r>
    </w:p>
    <w:p w14:paraId="07C16D67" w14:textId="2DEEED72" w:rsidR="00F0298F" w:rsidRPr="000552B2" w:rsidRDefault="00F0298F" w:rsidP="00F0298F">
      <w:pPr>
        <w:pStyle w:val="ListParagraph"/>
        <w:spacing w:after="60" w:line="240" w:lineRule="auto"/>
        <w:ind w:left="0"/>
        <w:rPr>
          <w:color w:val="404040"/>
          <w:sz w:val="19"/>
          <w:szCs w:val="19"/>
        </w:rPr>
      </w:pPr>
      <w:r w:rsidRPr="000552B2">
        <w:rPr>
          <w:color w:val="404040"/>
          <w:sz w:val="19"/>
          <w:szCs w:val="19"/>
        </w:rPr>
        <w:t xml:space="preserve">Get creative with your child. You can help them develop </w:t>
      </w:r>
      <w:r w:rsidR="00BC77F9">
        <w:rPr>
          <w:color w:val="404040"/>
          <w:sz w:val="19"/>
          <w:szCs w:val="19"/>
        </w:rPr>
        <w:br/>
      </w:r>
      <w:r w:rsidRPr="000552B2">
        <w:rPr>
          <w:color w:val="404040"/>
          <w:sz w:val="19"/>
          <w:szCs w:val="19"/>
        </w:rPr>
        <w:t xml:space="preserve">the skills they need to hold a pencil and write. Together, </w:t>
      </w:r>
      <w:r w:rsidR="00BC77F9">
        <w:rPr>
          <w:color w:val="404040"/>
          <w:sz w:val="19"/>
          <w:szCs w:val="19"/>
        </w:rPr>
        <w:br/>
      </w:r>
      <w:r w:rsidRPr="000552B2">
        <w:rPr>
          <w:color w:val="404040"/>
          <w:sz w:val="19"/>
          <w:szCs w:val="19"/>
        </w:rPr>
        <w:t>you could:</w:t>
      </w:r>
    </w:p>
    <w:p w14:paraId="228EBDB2"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string beads</w:t>
      </w:r>
    </w:p>
    <w:p w14:paraId="59100EC2"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play with clay or playdough</w:t>
      </w:r>
    </w:p>
    <w:p w14:paraId="5813120D"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cut with scissors </w:t>
      </w:r>
    </w:p>
    <w:p w14:paraId="6EA853F0" w14:textId="77777777" w:rsidR="00F0298F" w:rsidRPr="000552B2" w:rsidRDefault="00F0298F" w:rsidP="00F0298F">
      <w:pPr>
        <w:pStyle w:val="ListParagraph"/>
        <w:numPr>
          <w:ilvl w:val="0"/>
          <w:numId w:val="1"/>
        </w:numPr>
        <w:spacing w:after="60" w:line="240" w:lineRule="auto"/>
        <w:rPr>
          <w:color w:val="404040"/>
          <w:sz w:val="19"/>
          <w:szCs w:val="19"/>
        </w:rPr>
      </w:pPr>
      <w:proofErr w:type="gramStart"/>
      <w:r w:rsidRPr="000552B2">
        <w:rPr>
          <w:color w:val="404040"/>
          <w:sz w:val="19"/>
          <w:szCs w:val="19"/>
        </w:rPr>
        <w:t>draw</w:t>
      </w:r>
      <w:proofErr w:type="gramEnd"/>
      <w:r w:rsidRPr="000552B2">
        <w:rPr>
          <w:color w:val="404040"/>
          <w:sz w:val="19"/>
          <w:szCs w:val="19"/>
        </w:rPr>
        <w:t xml:space="preserve"> with crayons. </w:t>
      </w:r>
    </w:p>
    <w:p w14:paraId="4AA90883" w14:textId="77777777" w:rsidR="00F0298F" w:rsidRPr="000552B2" w:rsidRDefault="00F0298F" w:rsidP="00F0298F">
      <w:pPr>
        <w:spacing w:before="120" w:after="60" w:line="240" w:lineRule="auto"/>
        <w:rPr>
          <w:b/>
          <w:color w:val="263844"/>
          <w:sz w:val="20"/>
          <w:szCs w:val="24"/>
        </w:rPr>
      </w:pPr>
      <w:r w:rsidRPr="000552B2">
        <w:rPr>
          <w:b/>
          <w:color w:val="263844"/>
          <w:sz w:val="20"/>
          <w:szCs w:val="24"/>
        </w:rPr>
        <w:t>Play ball games, run, jump, skip, and hop</w:t>
      </w:r>
    </w:p>
    <w:p w14:paraId="285B5530" w14:textId="7E3331FB" w:rsidR="00F0298F" w:rsidRPr="000552B2" w:rsidRDefault="00F0298F" w:rsidP="00F0298F">
      <w:pPr>
        <w:pStyle w:val="ListParagraph"/>
        <w:spacing w:after="60" w:line="240" w:lineRule="auto"/>
        <w:ind w:left="0"/>
        <w:rPr>
          <w:color w:val="404040"/>
          <w:sz w:val="19"/>
          <w:szCs w:val="19"/>
        </w:rPr>
      </w:pPr>
      <w:r w:rsidRPr="000552B2">
        <w:rPr>
          <w:color w:val="404040"/>
          <w:sz w:val="19"/>
          <w:szCs w:val="19"/>
        </w:rPr>
        <w:t>Go outside where your child has room to run, explore and climb safely. Your child could play with a variety of things like water, sand, sticks and stones.</w:t>
      </w:r>
    </w:p>
    <w:p w14:paraId="52DFE23C" w14:textId="77777777" w:rsidR="00F0298F" w:rsidRPr="000552B2" w:rsidRDefault="00F0298F" w:rsidP="00F0298F">
      <w:pPr>
        <w:spacing w:before="120" w:after="60" w:line="240" w:lineRule="auto"/>
        <w:rPr>
          <w:b/>
          <w:color w:val="263844"/>
          <w:sz w:val="20"/>
          <w:szCs w:val="24"/>
        </w:rPr>
      </w:pPr>
      <w:r w:rsidRPr="000552B2">
        <w:rPr>
          <w:b/>
          <w:color w:val="263844"/>
          <w:sz w:val="20"/>
          <w:szCs w:val="24"/>
        </w:rPr>
        <w:t>Make-believe play</w:t>
      </w:r>
    </w:p>
    <w:p w14:paraId="71F702CB" w14:textId="77777777" w:rsidR="00F0298F" w:rsidRPr="000552B2" w:rsidRDefault="00F0298F" w:rsidP="00F0298F">
      <w:pPr>
        <w:pStyle w:val="ListParagraph"/>
        <w:spacing w:after="60" w:line="240" w:lineRule="auto"/>
        <w:ind w:left="0"/>
        <w:rPr>
          <w:color w:val="404040"/>
          <w:sz w:val="19"/>
          <w:szCs w:val="19"/>
        </w:rPr>
      </w:pPr>
      <w:r w:rsidRPr="000552B2">
        <w:rPr>
          <w:color w:val="404040"/>
          <w:sz w:val="19"/>
          <w:szCs w:val="19"/>
        </w:rPr>
        <w:t>You can make up stories and pretend to be different people or characters. You could also:</w:t>
      </w:r>
    </w:p>
    <w:p w14:paraId="2C330E46"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hold tea parties</w:t>
      </w:r>
    </w:p>
    <w:p w14:paraId="3DB755E4" w14:textId="77777777" w:rsidR="00F0298F" w:rsidRPr="000552B2" w:rsidRDefault="00F0298F" w:rsidP="00F0298F">
      <w:pPr>
        <w:pStyle w:val="ListParagraph"/>
        <w:numPr>
          <w:ilvl w:val="0"/>
          <w:numId w:val="1"/>
        </w:numPr>
        <w:spacing w:after="60" w:line="240" w:lineRule="auto"/>
        <w:rPr>
          <w:color w:val="404040"/>
          <w:sz w:val="19"/>
          <w:szCs w:val="19"/>
        </w:rPr>
      </w:pPr>
      <w:r w:rsidRPr="000552B2">
        <w:rPr>
          <w:color w:val="404040"/>
          <w:sz w:val="19"/>
          <w:szCs w:val="19"/>
        </w:rPr>
        <w:t xml:space="preserve">play dress-ups </w:t>
      </w:r>
    </w:p>
    <w:p w14:paraId="3D66EA17" w14:textId="77777777" w:rsidR="00F0298F" w:rsidRPr="000552B2" w:rsidRDefault="00F0298F" w:rsidP="00F0298F">
      <w:pPr>
        <w:pStyle w:val="ListParagraph"/>
        <w:numPr>
          <w:ilvl w:val="0"/>
          <w:numId w:val="1"/>
        </w:numPr>
        <w:spacing w:after="60" w:line="240" w:lineRule="auto"/>
        <w:rPr>
          <w:color w:val="404040"/>
          <w:sz w:val="19"/>
          <w:szCs w:val="19"/>
        </w:rPr>
      </w:pPr>
      <w:proofErr w:type="gramStart"/>
      <w:r w:rsidRPr="000552B2">
        <w:rPr>
          <w:color w:val="404040"/>
          <w:sz w:val="19"/>
          <w:szCs w:val="19"/>
        </w:rPr>
        <w:t>make</w:t>
      </w:r>
      <w:proofErr w:type="gramEnd"/>
      <w:r w:rsidRPr="000552B2">
        <w:rPr>
          <w:color w:val="404040"/>
          <w:sz w:val="19"/>
          <w:szCs w:val="19"/>
        </w:rPr>
        <w:t xml:space="preserve"> puppet shows.</w:t>
      </w:r>
    </w:p>
    <w:p w14:paraId="302F3B2A" w14:textId="3A7FA1D0" w:rsidR="00F0298F" w:rsidRDefault="00874C84" w:rsidP="00F0298F">
      <w:pPr>
        <w:spacing w:before="120" w:after="60" w:line="240" w:lineRule="auto"/>
        <w:rPr>
          <w:b/>
          <w:color w:val="263844"/>
          <w:sz w:val="24"/>
          <w:szCs w:val="24"/>
        </w:rPr>
      </w:pPr>
      <w:r>
        <w:rPr>
          <w:b/>
          <w:color w:val="263844"/>
          <w:sz w:val="24"/>
          <w:szCs w:val="24"/>
        </w:rPr>
        <w:br w:type="column"/>
      </w:r>
      <w:r w:rsidR="00F0298F" w:rsidRPr="00754CD8">
        <w:rPr>
          <w:b/>
          <w:color w:val="263844"/>
          <w:sz w:val="24"/>
          <w:szCs w:val="24"/>
        </w:rPr>
        <w:lastRenderedPageBreak/>
        <w:t>Talk, talk, talk</w:t>
      </w:r>
    </w:p>
    <w:p w14:paraId="391F6ECD" w14:textId="0ABA87B7" w:rsidR="00F0298F" w:rsidRDefault="00F056A1" w:rsidP="00F056A1">
      <w:pPr>
        <w:pStyle w:val="ListParagraph"/>
        <w:spacing w:after="60" w:line="240" w:lineRule="auto"/>
        <w:ind w:left="0"/>
        <w:rPr>
          <w:color w:val="404040"/>
          <w:sz w:val="19"/>
          <w:szCs w:val="19"/>
        </w:rPr>
      </w:pPr>
      <w:r>
        <w:rPr>
          <w:color w:val="404040"/>
          <w:sz w:val="19"/>
          <w:szCs w:val="19"/>
        </w:rPr>
        <w:t xml:space="preserve">Talk every day with your child as you go about your daily routine.  </w:t>
      </w:r>
      <w:r w:rsidR="00F0298F" w:rsidRPr="00754CD8">
        <w:rPr>
          <w:color w:val="404040"/>
          <w:sz w:val="19"/>
          <w:szCs w:val="19"/>
        </w:rPr>
        <w:t>Point out things you see when in the car, shopping or walking in the park. Talk about:</w:t>
      </w:r>
    </w:p>
    <w:p w14:paraId="05EA77D5" w14:textId="77777777" w:rsidR="00F0298F" w:rsidRPr="00754CD8" w:rsidRDefault="00F0298F" w:rsidP="00F0298F">
      <w:pPr>
        <w:pStyle w:val="ListParagraph"/>
        <w:numPr>
          <w:ilvl w:val="0"/>
          <w:numId w:val="2"/>
        </w:numPr>
        <w:shd w:val="clear" w:color="auto" w:fill="E4E5E3"/>
        <w:spacing w:after="60" w:line="240" w:lineRule="auto"/>
        <w:rPr>
          <w:color w:val="404040"/>
          <w:sz w:val="19"/>
          <w:szCs w:val="19"/>
        </w:rPr>
      </w:pPr>
      <w:r w:rsidRPr="00754CD8">
        <w:rPr>
          <w:color w:val="404040"/>
          <w:sz w:val="19"/>
          <w:szCs w:val="19"/>
        </w:rPr>
        <w:t>street signs</w:t>
      </w:r>
    </w:p>
    <w:p w14:paraId="0F03D330" w14:textId="77777777" w:rsidR="00F0298F" w:rsidRPr="00754CD8" w:rsidRDefault="00F0298F" w:rsidP="00F0298F">
      <w:pPr>
        <w:pStyle w:val="ListParagraph"/>
        <w:numPr>
          <w:ilvl w:val="0"/>
          <w:numId w:val="2"/>
        </w:numPr>
        <w:shd w:val="clear" w:color="auto" w:fill="E4E5E3"/>
        <w:spacing w:after="60" w:line="240" w:lineRule="auto"/>
        <w:rPr>
          <w:color w:val="404040"/>
          <w:sz w:val="19"/>
          <w:szCs w:val="19"/>
        </w:rPr>
      </w:pPr>
      <w:r w:rsidRPr="00754CD8">
        <w:rPr>
          <w:color w:val="404040"/>
          <w:sz w:val="19"/>
          <w:szCs w:val="19"/>
        </w:rPr>
        <w:t>patterns</w:t>
      </w:r>
    </w:p>
    <w:p w14:paraId="20C9A3BE" w14:textId="77777777" w:rsidR="00F0298F" w:rsidRPr="00754CD8" w:rsidRDefault="00F0298F" w:rsidP="00F0298F">
      <w:pPr>
        <w:pStyle w:val="ListParagraph"/>
        <w:numPr>
          <w:ilvl w:val="0"/>
          <w:numId w:val="2"/>
        </w:numPr>
        <w:shd w:val="clear" w:color="auto" w:fill="E4E5E3"/>
        <w:spacing w:after="60" w:line="240" w:lineRule="auto"/>
        <w:rPr>
          <w:color w:val="404040"/>
          <w:sz w:val="19"/>
          <w:szCs w:val="19"/>
        </w:rPr>
      </w:pPr>
      <w:r w:rsidRPr="00754CD8">
        <w:rPr>
          <w:color w:val="404040"/>
          <w:sz w:val="19"/>
          <w:szCs w:val="19"/>
        </w:rPr>
        <w:t>numbers on houses or cars</w:t>
      </w:r>
    </w:p>
    <w:p w14:paraId="729B788D" w14:textId="77777777" w:rsidR="00F0298F" w:rsidRPr="000909CC" w:rsidRDefault="00F0298F" w:rsidP="00F0298F">
      <w:pPr>
        <w:pStyle w:val="ListParagraph"/>
        <w:numPr>
          <w:ilvl w:val="0"/>
          <w:numId w:val="2"/>
        </w:numPr>
        <w:shd w:val="clear" w:color="auto" w:fill="E4E5E3"/>
        <w:spacing w:after="60" w:line="240" w:lineRule="auto"/>
        <w:rPr>
          <w:color w:val="404040"/>
          <w:sz w:val="19"/>
          <w:szCs w:val="19"/>
        </w:rPr>
      </w:pPr>
      <w:proofErr w:type="gramStart"/>
      <w:r>
        <w:rPr>
          <w:color w:val="404040"/>
          <w:sz w:val="19"/>
          <w:szCs w:val="19"/>
        </w:rPr>
        <w:t>plants</w:t>
      </w:r>
      <w:proofErr w:type="gramEnd"/>
      <w:r>
        <w:rPr>
          <w:color w:val="404040"/>
          <w:sz w:val="19"/>
          <w:szCs w:val="19"/>
        </w:rPr>
        <w:t xml:space="preserve"> and animals.</w:t>
      </w:r>
    </w:p>
    <w:p w14:paraId="516CB2D5" w14:textId="77777777" w:rsidR="00F0298F" w:rsidRPr="00350029" w:rsidRDefault="00F0298F" w:rsidP="00F0298F">
      <w:pPr>
        <w:spacing w:after="60" w:line="240" w:lineRule="auto"/>
        <w:rPr>
          <w:color w:val="404040"/>
          <w:sz w:val="19"/>
          <w:szCs w:val="19"/>
        </w:rPr>
      </w:pPr>
      <w:r w:rsidRPr="00754CD8">
        <w:rPr>
          <w:color w:val="404040"/>
          <w:sz w:val="19"/>
          <w:szCs w:val="19"/>
        </w:rPr>
        <w:t>Play ‘I Spy’ together or other car games.</w:t>
      </w:r>
      <w:r w:rsidRPr="00350029">
        <w:rPr>
          <w:color w:val="404040"/>
          <w:sz w:val="19"/>
          <w:szCs w:val="19"/>
        </w:rPr>
        <w:t xml:space="preserve"> </w:t>
      </w:r>
    </w:p>
    <w:p w14:paraId="521567B9" w14:textId="77777777" w:rsidR="00F0298F" w:rsidRPr="00CC515E" w:rsidRDefault="00F0298F" w:rsidP="00F0298F">
      <w:pPr>
        <w:spacing w:before="120" w:after="60" w:line="240" w:lineRule="auto"/>
        <w:rPr>
          <w:b/>
          <w:color w:val="263844"/>
          <w:sz w:val="24"/>
          <w:szCs w:val="24"/>
        </w:rPr>
      </w:pPr>
      <w:r w:rsidRPr="00CC515E">
        <w:rPr>
          <w:b/>
          <w:color w:val="263844"/>
          <w:sz w:val="24"/>
          <w:szCs w:val="24"/>
        </w:rPr>
        <w:t>Help your child develop social skills</w:t>
      </w:r>
    </w:p>
    <w:p w14:paraId="1A3915F3" w14:textId="3D362A9C" w:rsidR="00F0298F" w:rsidRPr="00CC515E" w:rsidRDefault="00F0298F" w:rsidP="00F0298F">
      <w:pPr>
        <w:spacing w:before="120" w:after="60" w:line="240" w:lineRule="auto"/>
        <w:rPr>
          <w:color w:val="404040"/>
          <w:sz w:val="19"/>
          <w:szCs w:val="19"/>
        </w:rPr>
      </w:pPr>
      <w:r w:rsidRPr="00CC515E">
        <w:rPr>
          <w:color w:val="404040"/>
          <w:sz w:val="19"/>
          <w:szCs w:val="19"/>
        </w:rPr>
        <w:t xml:space="preserve">When you spend time with other people you help your child to develop social skills. It also helps if you encourage your child to try new things. </w:t>
      </w:r>
    </w:p>
    <w:p w14:paraId="1B0BDAC7" w14:textId="77777777" w:rsidR="00F0298F" w:rsidRPr="00CC515E" w:rsidRDefault="00F0298F" w:rsidP="00F0298F">
      <w:pPr>
        <w:spacing w:before="120" w:after="60" w:line="240" w:lineRule="auto"/>
        <w:rPr>
          <w:b/>
          <w:color w:val="263844"/>
          <w:sz w:val="20"/>
          <w:szCs w:val="24"/>
        </w:rPr>
      </w:pPr>
      <w:r w:rsidRPr="00CC515E">
        <w:rPr>
          <w:b/>
          <w:color w:val="263844"/>
          <w:sz w:val="20"/>
          <w:szCs w:val="24"/>
        </w:rPr>
        <w:t>Play games</w:t>
      </w:r>
    </w:p>
    <w:p w14:paraId="30D4D36B" w14:textId="77777777" w:rsidR="00F0298F" w:rsidRPr="00CC515E" w:rsidRDefault="00F0298F" w:rsidP="00F0298F">
      <w:pPr>
        <w:spacing w:before="120" w:after="60" w:line="240" w:lineRule="auto"/>
        <w:rPr>
          <w:color w:val="404040"/>
          <w:sz w:val="19"/>
          <w:szCs w:val="19"/>
        </w:rPr>
      </w:pPr>
      <w:r w:rsidRPr="00CC515E">
        <w:rPr>
          <w:color w:val="404040"/>
          <w:sz w:val="19"/>
          <w:szCs w:val="19"/>
        </w:rPr>
        <w:t>Play games with your child. You can encourage them to take turns, understand rules and find solutions.</w:t>
      </w:r>
    </w:p>
    <w:p w14:paraId="6FBF8284" w14:textId="77777777" w:rsidR="00F0298F" w:rsidRPr="00CC515E" w:rsidRDefault="00F0298F" w:rsidP="00F0298F">
      <w:pPr>
        <w:spacing w:before="120" w:after="60" w:line="240" w:lineRule="auto"/>
        <w:rPr>
          <w:b/>
          <w:color w:val="263844"/>
          <w:sz w:val="20"/>
          <w:szCs w:val="24"/>
        </w:rPr>
      </w:pPr>
      <w:r w:rsidRPr="00CC515E">
        <w:rPr>
          <w:b/>
          <w:color w:val="263844"/>
          <w:sz w:val="20"/>
          <w:szCs w:val="24"/>
        </w:rPr>
        <w:t>Give encouragement</w:t>
      </w:r>
    </w:p>
    <w:p w14:paraId="20FEE935" w14:textId="77777777" w:rsidR="00F0298F" w:rsidRPr="00CC515E" w:rsidRDefault="00F0298F" w:rsidP="00F0298F">
      <w:pPr>
        <w:spacing w:before="120" w:after="60" w:line="240" w:lineRule="auto"/>
        <w:rPr>
          <w:color w:val="404040"/>
          <w:sz w:val="19"/>
          <w:szCs w:val="19"/>
        </w:rPr>
      </w:pPr>
      <w:r w:rsidRPr="00CC515E">
        <w:rPr>
          <w:color w:val="404040"/>
          <w:sz w:val="19"/>
          <w:szCs w:val="19"/>
        </w:rPr>
        <w:t xml:space="preserve">You could say “I really like the way you… </w:t>
      </w:r>
      <w:proofErr w:type="gramStart"/>
      <w:r w:rsidRPr="00CC515E">
        <w:rPr>
          <w:color w:val="404040"/>
          <w:sz w:val="19"/>
          <w:szCs w:val="19"/>
        </w:rPr>
        <w:t>“ and</w:t>
      </w:r>
      <w:proofErr w:type="gramEnd"/>
      <w:r w:rsidRPr="00CC515E">
        <w:rPr>
          <w:color w:val="404040"/>
          <w:sz w:val="19"/>
          <w:szCs w:val="19"/>
        </w:rPr>
        <w:t xml:space="preserve"> “I could see you tried your best…”.</w:t>
      </w:r>
    </w:p>
    <w:p w14:paraId="6E45556A" w14:textId="77777777" w:rsidR="00F0298F" w:rsidRPr="00CC515E" w:rsidRDefault="00F0298F" w:rsidP="00F0298F">
      <w:pPr>
        <w:spacing w:before="120" w:after="60" w:line="240" w:lineRule="auto"/>
        <w:rPr>
          <w:b/>
          <w:color w:val="263844"/>
          <w:sz w:val="24"/>
          <w:szCs w:val="24"/>
        </w:rPr>
      </w:pPr>
      <w:r w:rsidRPr="00CC515E">
        <w:rPr>
          <w:b/>
          <w:color w:val="263844"/>
          <w:sz w:val="24"/>
          <w:szCs w:val="24"/>
        </w:rPr>
        <w:t>Help your child develop thinking and problem-solving skills</w:t>
      </w:r>
    </w:p>
    <w:p w14:paraId="74EAC86D" w14:textId="77777777" w:rsidR="00F0298F" w:rsidRPr="00CC515E" w:rsidRDefault="00F0298F" w:rsidP="00F0298F">
      <w:pPr>
        <w:spacing w:before="120" w:after="60" w:line="240" w:lineRule="auto"/>
        <w:rPr>
          <w:b/>
          <w:color w:val="263844"/>
          <w:sz w:val="20"/>
          <w:szCs w:val="24"/>
        </w:rPr>
      </w:pPr>
      <w:r w:rsidRPr="00CC515E">
        <w:rPr>
          <w:b/>
          <w:color w:val="263844"/>
          <w:sz w:val="20"/>
          <w:szCs w:val="24"/>
        </w:rPr>
        <w:t xml:space="preserve">Talk about everyday things at home </w:t>
      </w:r>
    </w:p>
    <w:p w14:paraId="6E1806CA" w14:textId="77777777" w:rsidR="00F0298F" w:rsidRPr="00CC515E" w:rsidRDefault="00F0298F" w:rsidP="00F0298F">
      <w:pPr>
        <w:spacing w:before="120" w:after="60" w:line="240" w:lineRule="auto"/>
        <w:rPr>
          <w:color w:val="404040"/>
          <w:sz w:val="19"/>
          <w:szCs w:val="19"/>
        </w:rPr>
      </w:pPr>
      <w:r w:rsidRPr="00CC515E">
        <w:rPr>
          <w:color w:val="404040"/>
          <w:sz w:val="19"/>
          <w:szCs w:val="19"/>
        </w:rPr>
        <w:t>You can talk about colour, shape and size.</w:t>
      </w:r>
    </w:p>
    <w:p w14:paraId="2AC963B4" w14:textId="2BDC9B7F" w:rsidR="00F0298F" w:rsidRPr="00CC515E" w:rsidRDefault="00F0298F" w:rsidP="00F0298F">
      <w:pPr>
        <w:spacing w:before="120" w:after="60" w:line="240" w:lineRule="auto"/>
        <w:rPr>
          <w:color w:val="404040"/>
          <w:sz w:val="19"/>
          <w:szCs w:val="19"/>
        </w:rPr>
      </w:pPr>
      <w:r w:rsidRPr="00CC515E">
        <w:rPr>
          <w:color w:val="404040"/>
          <w:sz w:val="19"/>
          <w:szCs w:val="19"/>
        </w:rPr>
        <w:t xml:space="preserve">Match and label items. For example, breakfast cereal </w:t>
      </w:r>
      <w:r w:rsidR="00BC77F9">
        <w:rPr>
          <w:color w:val="404040"/>
          <w:sz w:val="19"/>
          <w:szCs w:val="19"/>
        </w:rPr>
        <w:br/>
      </w:r>
      <w:r w:rsidRPr="00CC515E">
        <w:rPr>
          <w:color w:val="404040"/>
          <w:sz w:val="19"/>
          <w:szCs w:val="19"/>
        </w:rPr>
        <w:t>in a bowl.</w:t>
      </w:r>
    </w:p>
    <w:p w14:paraId="0B02AEA9" w14:textId="77777777" w:rsidR="00F0298F" w:rsidRPr="00CC515E" w:rsidRDefault="00F0298F" w:rsidP="00F0298F">
      <w:pPr>
        <w:spacing w:before="120" w:after="60" w:line="240" w:lineRule="auto"/>
        <w:ind w:left="720"/>
        <w:rPr>
          <w:i/>
          <w:color w:val="404040"/>
          <w:sz w:val="19"/>
          <w:szCs w:val="19"/>
        </w:rPr>
      </w:pPr>
      <w:r w:rsidRPr="00CC515E">
        <w:rPr>
          <w:i/>
          <w:color w:val="404040"/>
          <w:sz w:val="19"/>
          <w:szCs w:val="19"/>
        </w:rPr>
        <w:t>The bowl is round.</w:t>
      </w:r>
    </w:p>
    <w:p w14:paraId="00F33AB4" w14:textId="77777777" w:rsidR="00F0298F" w:rsidRPr="00CC515E" w:rsidRDefault="00F0298F" w:rsidP="00F0298F">
      <w:pPr>
        <w:spacing w:before="120" w:after="60" w:line="240" w:lineRule="auto"/>
        <w:ind w:left="720"/>
        <w:rPr>
          <w:i/>
          <w:color w:val="404040"/>
          <w:sz w:val="19"/>
          <w:szCs w:val="19"/>
        </w:rPr>
      </w:pPr>
      <w:r w:rsidRPr="00CC515E">
        <w:rPr>
          <w:i/>
          <w:color w:val="404040"/>
          <w:sz w:val="19"/>
          <w:szCs w:val="19"/>
        </w:rPr>
        <w:t>The bowl is red.</w:t>
      </w:r>
    </w:p>
    <w:p w14:paraId="7026FC22" w14:textId="7C8B11B4" w:rsidR="00F0298F" w:rsidRPr="00F0298F" w:rsidRDefault="00F0298F" w:rsidP="00F0298F">
      <w:pPr>
        <w:spacing w:before="120" w:after="60" w:line="240" w:lineRule="auto"/>
        <w:ind w:left="720"/>
        <w:rPr>
          <w:i/>
          <w:color w:val="404040"/>
          <w:sz w:val="19"/>
          <w:szCs w:val="19"/>
        </w:rPr>
      </w:pPr>
      <w:r w:rsidRPr="00CC515E">
        <w:rPr>
          <w:i/>
          <w:color w:val="404040"/>
          <w:sz w:val="19"/>
          <w:szCs w:val="19"/>
        </w:rPr>
        <w:t>The bowl is heavy.</w:t>
      </w:r>
    </w:p>
    <w:p w14:paraId="22A39994" w14:textId="77777777" w:rsidR="00F0298F" w:rsidRPr="00CC515E" w:rsidRDefault="00F0298F" w:rsidP="00F0298F">
      <w:pPr>
        <w:spacing w:before="120" w:after="60" w:line="240" w:lineRule="auto"/>
        <w:rPr>
          <w:b/>
          <w:color w:val="263844"/>
          <w:sz w:val="20"/>
          <w:szCs w:val="24"/>
        </w:rPr>
      </w:pPr>
      <w:r w:rsidRPr="00CC515E">
        <w:rPr>
          <w:b/>
          <w:color w:val="263844"/>
          <w:sz w:val="20"/>
          <w:szCs w:val="24"/>
        </w:rPr>
        <w:t>Provide problem-solving toys</w:t>
      </w:r>
    </w:p>
    <w:p w14:paraId="79479050" w14:textId="45B1615D" w:rsidR="00F0298F" w:rsidRPr="00CC515E" w:rsidRDefault="00F0298F" w:rsidP="00F0298F">
      <w:pPr>
        <w:spacing w:before="120" w:after="60" w:line="240" w:lineRule="auto"/>
        <w:rPr>
          <w:color w:val="404040"/>
          <w:sz w:val="19"/>
          <w:szCs w:val="19"/>
        </w:rPr>
      </w:pPr>
      <w:r w:rsidRPr="00CC515E">
        <w:rPr>
          <w:color w:val="404040"/>
          <w:sz w:val="19"/>
          <w:szCs w:val="19"/>
        </w:rPr>
        <w:t xml:space="preserve">Particular toys and games can help your child learn </w:t>
      </w:r>
      <w:r w:rsidR="00BC77F9">
        <w:rPr>
          <w:color w:val="404040"/>
          <w:sz w:val="19"/>
          <w:szCs w:val="19"/>
        </w:rPr>
        <w:br/>
      </w:r>
      <w:r w:rsidRPr="00CC515E">
        <w:rPr>
          <w:color w:val="404040"/>
          <w:sz w:val="19"/>
          <w:szCs w:val="19"/>
        </w:rPr>
        <w:t>to solve problems. Together, you could:</w:t>
      </w:r>
    </w:p>
    <w:p w14:paraId="49784D31" w14:textId="77777777" w:rsidR="00F0298F" w:rsidRPr="00CC515E" w:rsidRDefault="00F0298F" w:rsidP="00F0298F">
      <w:pPr>
        <w:pStyle w:val="ListParagraph"/>
        <w:numPr>
          <w:ilvl w:val="0"/>
          <w:numId w:val="1"/>
        </w:numPr>
        <w:spacing w:after="60" w:line="240" w:lineRule="auto"/>
        <w:rPr>
          <w:color w:val="404040"/>
          <w:sz w:val="19"/>
          <w:szCs w:val="19"/>
        </w:rPr>
      </w:pPr>
      <w:r w:rsidRPr="00CC515E">
        <w:rPr>
          <w:color w:val="404040"/>
          <w:sz w:val="19"/>
          <w:szCs w:val="19"/>
        </w:rPr>
        <w:t>construct a block tower</w:t>
      </w:r>
    </w:p>
    <w:p w14:paraId="27361BA8" w14:textId="77777777" w:rsidR="00F0298F" w:rsidRPr="00CC515E" w:rsidRDefault="00F0298F" w:rsidP="00F0298F">
      <w:pPr>
        <w:pStyle w:val="ListParagraph"/>
        <w:numPr>
          <w:ilvl w:val="0"/>
          <w:numId w:val="1"/>
        </w:numPr>
        <w:spacing w:after="60" w:line="240" w:lineRule="auto"/>
        <w:rPr>
          <w:color w:val="404040"/>
          <w:sz w:val="19"/>
          <w:szCs w:val="19"/>
        </w:rPr>
      </w:pPr>
      <w:r w:rsidRPr="00CC515E">
        <w:rPr>
          <w:color w:val="404040"/>
          <w:sz w:val="19"/>
          <w:szCs w:val="19"/>
        </w:rPr>
        <w:t>do a puzzle or a jigsaw</w:t>
      </w:r>
    </w:p>
    <w:p w14:paraId="61CFC11D" w14:textId="77777777" w:rsidR="00F0298F" w:rsidRPr="00CC515E" w:rsidRDefault="00F0298F" w:rsidP="00F0298F">
      <w:pPr>
        <w:pStyle w:val="ListParagraph"/>
        <w:numPr>
          <w:ilvl w:val="0"/>
          <w:numId w:val="1"/>
        </w:numPr>
        <w:spacing w:after="60" w:line="240" w:lineRule="auto"/>
        <w:rPr>
          <w:color w:val="404040"/>
          <w:sz w:val="19"/>
          <w:szCs w:val="19"/>
        </w:rPr>
      </w:pPr>
      <w:r w:rsidRPr="00CC515E">
        <w:rPr>
          <w:color w:val="404040"/>
          <w:sz w:val="19"/>
          <w:szCs w:val="19"/>
        </w:rPr>
        <w:t>match shapes and pictures</w:t>
      </w:r>
    </w:p>
    <w:p w14:paraId="7A306181" w14:textId="77777777" w:rsidR="00F0298F" w:rsidRPr="00CC515E" w:rsidRDefault="00F0298F" w:rsidP="00F0298F">
      <w:pPr>
        <w:pStyle w:val="ListParagraph"/>
        <w:numPr>
          <w:ilvl w:val="0"/>
          <w:numId w:val="1"/>
        </w:numPr>
        <w:spacing w:after="60" w:line="240" w:lineRule="auto"/>
        <w:rPr>
          <w:color w:val="404040"/>
          <w:sz w:val="19"/>
          <w:szCs w:val="19"/>
        </w:rPr>
      </w:pPr>
      <w:proofErr w:type="gramStart"/>
      <w:r w:rsidRPr="00CC515E">
        <w:rPr>
          <w:color w:val="404040"/>
          <w:sz w:val="19"/>
          <w:szCs w:val="19"/>
        </w:rPr>
        <w:t>make</w:t>
      </w:r>
      <w:proofErr w:type="gramEnd"/>
      <w:r w:rsidRPr="00CC515E">
        <w:rPr>
          <w:color w:val="404040"/>
          <w:sz w:val="19"/>
          <w:szCs w:val="19"/>
        </w:rPr>
        <w:t xml:space="preserve"> a pattern with beads.</w:t>
      </w:r>
    </w:p>
    <w:p w14:paraId="2D198840" w14:textId="4D6F8B64" w:rsidR="00F0298F" w:rsidRPr="00CC515E" w:rsidRDefault="00874C84" w:rsidP="00F0298F">
      <w:pPr>
        <w:spacing w:before="120" w:after="60" w:line="240" w:lineRule="auto"/>
        <w:rPr>
          <w:b/>
          <w:color w:val="263844"/>
          <w:sz w:val="20"/>
          <w:szCs w:val="24"/>
        </w:rPr>
      </w:pPr>
      <w:r>
        <w:rPr>
          <w:b/>
          <w:color w:val="263844"/>
          <w:sz w:val="20"/>
          <w:szCs w:val="24"/>
        </w:rPr>
        <w:br w:type="column"/>
      </w:r>
      <w:r w:rsidR="00F0298F" w:rsidRPr="00CC515E">
        <w:rPr>
          <w:b/>
          <w:color w:val="263844"/>
          <w:sz w:val="20"/>
          <w:szCs w:val="24"/>
        </w:rPr>
        <w:t>Talk about ideas and opinions</w:t>
      </w:r>
    </w:p>
    <w:p w14:paraId="478CD8CA" w14:textId="77777777" w:rsidR="00F0298F" w:rsidRPr="00CC515E" w:rsidRDefault="00F0298F" w:rsidP="00F0298F">
      <w:pPr>
        <w:spacing w:before="120" w:after="60" w:line="240" w:lineRule="auto"/>
        <w:rPr>
          <w:color w:val="404040"/>
          <w:sz w:val="19"/>
          <w:szCs w:val="19"/>
        </w:rPr>
      </w:pPr>
      <w:r w:rsidRPr="00CC515E">
        <w:rPr>
          <w:color w:val="404040"/>
          <w:sz w:val="19"/>
          <w:szCs w:val="19"/>
        </w:rPr>
        <w:t>You can help your child feel more confident when you let them make choices. It could be something like what to wear in different weather.</w:t>
      </w:r>
    </w:p>
    <w:p w14:paraId="0165998C" w14:textId="77777777" w:rsidR="00F0298F" w:rsidRPr="00CC515E" w:rsidRDefault="00F0298F" w:rsidP="00F0298F">
      <w:pPr>
        <w:spacing w:before="120" w:after="60" w:line="240" w:lineRule="auto"/>
        <w:rPr>
          <w:b/>
          <w:color w:val="263844"/>
          <w:sz w:val="20"/>
          <w:szCs w:val="24"/>
        </w:rPr>
      </w:pPr>
      <w:r w:rsidRPr="00CC515E">
        <w:rPr>
          <w:b/>
          <w:color w:val="263844"/>
          <w:sz w:val="20"/>
          <w:szCs w:val="24"/>
        </w:rPr>
        <w:t>Help your child solve the problem themselves</w:t>
      </w:r>
    </w:p>
    <w:p w14:paraId="31C0535F" w14:textId="77777777" w:rsidR="00F0298F" w:rsidRDefault="00F0298F" w:rsidP="00F0298F">
      <w:pPr>
        <w:spacing w:before="120" w:after="60" w:line="240" w:lineRule="auto"/>
        <w:rPr>
          <w:color w:val="404040"/>
          <w:sz w:val="19"/>
          <w:szCs w:val="19"/>
        </w:rPr>
      </w:pPr>
      <w:r w:rsidRPr="00CC515E">
        <w:rPr>
          <w:color w:val="404040"/>
          <w:sz w:val="19"/>
          <w:szCs w:val="19"/>
        </w:rPr>
        <w:t>When something happens or goes wrong, ask your child ‘what could we do next time?’ Give them time to think about it.</w:t>
      </w:r>
    </w:p>
    <w:p w14:paraId="3A4B303D" w14:textId="77777777" w:rsidR="00F0298F" w:rsidRPr="00480C8E" w:rsidRDefault="00F0298F" w:rsidP="00F0298F">
      <w:pPr>
        <w:spacing w:before="120" w:after="60"/>
        <w:rPr>
          <w:b/>
          <w:color w:val="263844"/>
          <w:sz w:val="24"/>
          <w:szCs w:val="24"/>
        </w:rPr>
      </w:pPr>
      <w:r w:rsidRPr="00480C8E">
        <w:rPr>
          <w:b/>
          <w:color w:val="263844"/>
          <w:sz w:val="24"/>
          <w:szCs w:val="24"/>
        </w:rPr>
        <w:t xml:space="preserve">Find out more </w:t>
      </w:r>
    </w:p>
    <w:p w14:paraId="7186797F" w14:textId="63ABC6CE" w:rsidR="00F0298F" w:rsidRDefault="006D21EE" w:rsidP="00F0298F">
      <w:pPr>
        <w:spacing w:after="60" w:line="240" w:lineRule="auto"/>
        <w:rPr>
          <w:color w:val="404040"/>
          <w:sz w:val="19"/>
          <w:szCs w:val="19"/>
          <w:lang w:val="en"/>
        </w:rPr>
      </w:pPr>
      <w:hyperlink r:id="rId8" w:history="1">
        <w:r w:rsidR="00E63B1C">
          <w:rPr>
            <w:rStyle w:val="Hyperlink"/>
            <w:sz w:val="19"/>
            <w:szCs w:val="19"/>
            <w:lang w:val="en"/>
          </w:rPr>
          <w:t>Talk to</w:t>
        </w:r>
        <w:r w:rsidR="00F0298F" w:rsidRPr="002A7A0E">
          <w:rPr>
            <w:rStyle w:val="Hyperlink"/>
            <w:sz w:val="19"/>
            <w:szCs w:val="19"/>
            <w:lang w:val="en"/>
          </w:rPr>
          <w:t xml:space="preserve"> your school or preschool</w:t>
        </w:r>
      </w:hyperlink>
      <w:r w:rsidR="00F0298F" w:rsidRPr="002A7A0E">
        <w:rPr>
          <w:sz w:val="19"/>
          <w:szCs w:val="19"/>
          <w:lang w:val="en"/>
        </w:rPr>
        <w:t xml:space="preserve"> </w:t>
      </w:r>
      <w:r w:rsidR="00F0298F" w:rsidRPr="00350029">
        <w:rPr>
          <w:color w:val="404040"/>
          <w:sz w:val="19"/>
          <w:szCs w:val="19"/>
          <w:lang w:val="en"/>
        </w:rPr>
        <w:t xml:space="preserve">about </w:t>
      </w:r>
      <w:r w:rsidR="00E63B1C">
        <w:rPr>
          <w:color w:val="404040"/>
          <w:sz w:val="19"/>
          <w:szCs w:val="19"/>
          <w:lang w:val="en"/>
        </w:rPr>
        <w:t>how you can be more involved</w:t>
      </w:r>
      <w:r w:rsidR="00F0298F" w:rsidRPr="00350029">
        <w:rPr>
          <w:color w:val="404040"/>
          <w:sz w:val="19"/>
          <w:szCs w:val="19"/>
          <w:lang w:val="en"/>
        </w:rPr>
        <w:t xml:space="preserve"> </w:t>
      </w:r>
    </w:p>
    <w:p w14:paraId="2C353AB6" w14:textId="20162B8A" w:rsidR="000600BB" w:rsidRDefault="006D21EE" w:rsidP="000600BB">
      <w:pPr>
        <w:spacing w:after="60" w:line="240" w:lineRule="auto"/>
        <w:rPr>
          <w:sz w:val="19"/>
          <w:szCs w:val="19"/>
          <w:lang w:val="en"/>
        </w:rPr>
      </w:pPr>
      <w:hyperlink r:id="rId9" w:history="1">
        <w:r w:rsidR="000600BB" w:rsidRPr="00672FA0">
          <w:rPr>
            <w:rStyle w:val="Hyperlink"/>
            <w:sz w:val="19"/>
            <w:szCs w:val="19"/>
            <w:lang w:val="en"/>
          </w:rPr>
          <w:t>www.education.sa.gov.au/parentengagement</w:t>
        </w:r>
      </w:hyperlink>
      <w:r w:rsidR="000600BB" w:rsidRPr="009B3F74">
        <w:rPr>
          <w:sz w:val="19"/>
          <w:szCs w:val="19"/>
          <w:lang w:val="en"/>
        </w:rPr>
        <w:t xml:space="preserve"> – find out what </w:t>
      </w:r>
      <w:r w:rsidR="000600BB">
        <w:rPr>
          <w:sz w:val="19"/>
          <w:szCs w:val="19"/>
          <w:lang w:val="en"/>
        </w:rPr>
        <w:t xml:space="preserve">parent engagement </w:t>
      </w:r>
      <w:r w:rsidR="000600BB" w:rsidRPr="009B3F74">
        <w:rPr>
          <w:sz w:val="19"/>
          <w:szCs w:val="19"/>
          <w:lang w:val="en"/>
        </w:rPr>
        <w:t>resources are available</w:t>
      </w:r>
    </w:p>
    <w:p w14:paraId="0D911CEF" w14:textId="5ADA58AD" w:rsidR="000600BB" w:rsidRDefault="006D21EE" w:rsidP="000600BB">
      <w:pPr>
        <w:spacing w:after="60" w:line="240" w:lineRule="auto"/>
        <w:rPr>
          <w:sz w:val="19"/>
          <w:szCs w:val="19"/>
          <w:lang w:val="en"/>
        </w:rPr>
      </w:pPr>
      <w:hyperlink r:id="rId10" w:history="1">
        <w:r w:rsidR="000600BB" w:rsidRPr="00672FA0">
          <w:rPr>
            <w:rStyle w:val="Hyperlink"/>
            <w:sz w:val="19"/>
            <w:szCs w:val="19"/>
            <w:lang w:val="en"/>
          </w:rPr>
          <w:t>www.greatstart.edu.au</w:t>
        </w:r>
      </w:hyperlink>
      <w:r w:rsidR="000600BB">
        <w:rPr>
          <w:sz w:val="19"/>
          <w:szCs w:val="19"/>
          <w:lang w:val="en"/>
        </w:rPr>
        <w:t xml:space="preserve"> – South Australian ideas and tips for helping children learn</w:t>
      </w:r>
    </w:p>
    <w:p w14:paraId="58A9DA7B" w14:textId="29D02658" w:rsidR="000600BB" w:rsidRPr="00F63487" w:rsidRDefault="006D21EE" w:rsidP="000600BB">
      <w:pPr>
        <w:shd w:val="clear" w:color="auto" w:fill="FFFFFF" w:themeFill="background1"/>
        <w:spacing w:after="0" w:line="240" w:lineRule="auto"/>
        <w:rPr>
          <w:sz w:val="19"/>
          <w:szCs w:val="19"/>
          <w:lang w:val="en"/>
        </w:rPr>
      </w:pPr>
      <w:hyperlink r:id="rId11" w:history="1">
        <w:r w:rsidR="000600BB" w:rsidRPr="00672FA0">
          <w:rPr>
            <w:rStyle w:val="Hyperlink"/>
            <w:sz w:val="19"/>
            <w:szCs w:val="19"/>
            <w:lang w:val="en"/>
          </w:rPr>
          <w:t>www.learningpotential.gov.au</w:t>
        </w:r>
      </w:hyperlink>
      <w:r w:rsidR="000600BB">
        <w:rPr>
          <w:sz w:val="19"/>
          <w:szCs w:val="19"/>
          <w:lang w:val="en"/>
        </w:rPr>
        <w:t xml:space="preserve"> </w:t>
      </w:r>
      <w:r w:rsidR="000600BB">
        <w:t xml:space="preserve">– </w:t>
      </w:r>
      <w:r w:rsidR="000600BB" w:rsidRPr="009B3F74">
        <w:rPr>
          <w:sz w:val="19"/>
          <w:szCs w:val="19"/>
          <w:lang w:val="en"/>
        </w:rPr>
        <w:t>ideas and activities to support learning from birth to Year 12</w:t>
      </w:r>
      <w:r w:rsidR="000600BB">
        <w:rPr>
          <w:sz w:val="19"/>
          <w:szCs w:val="19"/>
          <w:lang w:val="en"/>
        </w:rPr>
        <w:br/>
      </w:r>
      <w:r w:rsidR="000600BB">
        <w:rPr>
          <w:sz w:val="19"/>
          <w:szCs w:val="19"/>
          <w:lang w:val="en"/>
        </w:rPr>
        <w:br/>
      </w:r>
      <w:hyperlink r:id="rId12" w:history="1">
        <w:r w:rsidR="000600BB" w:rsidRPr="00672FA0">
          <w:rPr>
            <w:rStyle w:val="Hyperlink"/>
            <w:sz w:val="19"/>
            <w:szCs w:val="19"/>
          </w:rPr>
          <w:t>www.raisingchildren.net.au</w:t>
        </w:r>
      </w:hyperlink>
      <w:r w:rsidR="000600BB">
        <w:rPr>
          <w:sz w:val="19"/>
          <w:szCs w:val="19"/>
        </w:rPr>
        <w:t xml:space="preserve"> </w:t>
      </w:r>
      <w:r w:rsidR="000600BB">
        <w:rPr>
          <w:rStyle w:val="Hyperlink"/>
          <w:sz w:val="19"/>
          <w:szCs w:val="19"/>
        </w:rPr>
        <w:t xml:space="preserve">- </w:t>
      </w:r>
      <w:r w:rsidR="000600BB" w:rsidRPr="00F63487">
        <w:rPr>
          <w:sz w:val="19"/>
          <w:szCs w:val="19"/>
          <w:lang w:val="en"/>
        </w:rPr>
        <w:t xml:space="preserve">information to help parents and </w:t>
      </w:r>
      <w:proofErr w:type="spellStart"/>
      <w:r w:rsidR="000600BB" w:rsidRPr="00F63487">
        <w:rPr>
          <w:sz w:val="19"/>
          <w:szCs w:val="19"/>
          <w:lang w:val="en"/>
        </w:rPr>
        <w:t>carers</w:t>
      </w:r>
      <w:proofErr w:type="spellEnd"/>
      <w:r w:rsidR="000600BB" w:rsidRPr="00F63487">
        <w:rPr>
          <w:sz w:val="19"/>
          <w:szCs w:val="19"/>
          <w:lang w:val="en"/>
        </w:rPr>
        <w:t xml:space="preserve"> make decisions about parenting their children.</w:t>
      </w:r>
    </w:p>
    <w:p w14:paraId="2F286D6A" w14:textId="33016C70" w:rsidR="00F0298F" w:rsidRDefault="00F0298F" w:rsidP="000600BB">
      <w:pPr>
        <w:tabs>
          <w:tab w:val="left" w:pos="1560"/>
        </w:tabs>
        <w:spacing w:after="60" w:line="240" w:lineRule="auto"/>
        <w:rPr>
          <w:rStyle w:val="Hyperlink"/>
          <w:sz w:val="19"/>
          <w:szCs w:val="19"/>
        </w:rPr>
      </w:pPr>
    </w:p>
    <w:p w14:paraId="3CFA3BB9" w14:textId="2D3E7AC4" w:rsidR="00F0298F" w:rsidRDefault="00F0298F" w:rsidP="00F0298F">
      <w:pPr>
        <w:spacing w:before="120" w:after="60" w:line="240" w:lineRule="auto"/>
        <w:rPr>
          <w:b/>
          <w:color w:val="263844"/>
          <w:sz w:val="24"/>
          <w:szCs w:val="24"/>
        </w:rPr>
      </w:pPr>
      <w:r w:rsidRPr="00CC515E">
        <w:rPr>
          <w:rStyle w:val="Hyperlink"/>
          <w:bCs/>
          <w:iCs/>
          <w:sz w:val="19"/>
          <w:szCs w:val="19"/>
          <w:lang w:val="en"/>
        </w:rPr>
        <w:br/>
      </w:r>
    </w:p>
    <w:p w14:paraId="66D1F53B" w14:textId="77777777" w:rsidR="00F0298F" w:rsidRPr="002812B3" w:rsidRDefault="00F0298F" w:rsidP="00F0298F">
      <w:pPr>
        <w:spacing w:before="120" w:after="60" w:line="240" w:lineRule="auto"/>
        <w:rPr>
          <w:b/>
          <w:color w:val="7F7F7F"/>
          <w:sz w:val="24"/>
          <w:szCs w:val="24"/>
        </w:rPr>
      </w:pPr>
      <w:r w:rsidRPr="002812B3">
        <w:rPr>
          <w:b/>
          <w:color w:val="7F7F7F"/>
          <w:sz w:val="24"/>
          <w:szCs w:val="24"/>
        </w:rPr>
        <w:t>About this information</w:t>
      </w:r>
    </w:p>
    <w:p w14:paraId="1FB9CE26" w14:textId="77777777" w:rsidR="00F0298F" w:rsidRPr="002812B3" w:rsidRDefault="00F0298F" w:rsidP="00F0298F">
      <w:pPr>
        <w:spacing w:after="60" w:line="240" w:lineRule="auto"/>
        <w:rPr>
          <w:color w:val="7F7F7F"/>
          <w:sz w:val="19"/>
          <w:szCs w:val="19"/>
        </w:rPr>
      </w:pPr>
      <w:r w:rsidRPr="002812B3">
        <w:rPr>
          <w:color w:val="7F7F7F"/>
          <w:sz w:val="19"/>
          <w:szCs w:val="19"/>
        </w:rPr>
        <w:t>This information is adapted from a series made in the Australian Capital Territory (ACT). The ACT Education and Training Directorate developed the series in partnership with:</w:t>
      </w:r>
    </w:p>
    <w:p w14:paraId="362648FE" w14:textId="77777777" w:rsidR="00F0298F" w:rsidRPr="002812B3" w:rsidRDefault="00F0298F" w:rsidP="00F0298F">
      <w:pPr>
        <w:pStyle w:val="ListParagraph"/>
        <w:numPr>
          <w:ilvl w:val="0"/>
          <w:numId w:val="1"/>
        </w:numPr>
        <w:spacing w:after="60" w:line="240" w:lineRule="auto"/>
        <w:rPr>
          <w:color w:val="7F7F7F"/>
          <w:sz w:val="19"/>
          <w:szCs w:val="19"/>
        </w:rPr>
      </w:pPr>
      <w:r w:rsidRPr="002812B3">
        <w:rPr>
          <w:color w:val="7F7F7F"/>
          <w:sz w:val="19"/>
          <w:szCs w:val="19"/>
        </w:rPr>
        <w:t xml:space="preserve">the non-profit Australian Research Alliance for Children and Youth (ARACY) </w:t>
      </w:r>
    </w:p>
    <w:p w14:paraId="75CB1329" w14:textId="77777777" w:rsidR="00F0298F" w:rsidRPr="002812B3" w:rsidRDefault="00F0298F" w:rsidP="00F0298F">
      <w:pPr>
        <w:pStyle w:val="ListParagraph"/>
        <w:numPr>
          <w:ilvl w:val="0"/>
          <w:numId w:val="1"/>
        </w:numPr>
        <w:spacing w:after="60" w:line="240" w:lineRule="auto"/>
        <w:rPr>
          <w:color w:val="7F7F7F"/>
          <w:sz w:val="19"/>
          <w:szCs w:val="19"/>
        </w:rPr>
      </w:pPr>
      <w:proofErr w:type="gramStart"/>
      <w:r w:rsidRPr="002812B3">
        <w:rPr>
          <w:color w:val="7F7F7F"/>
          <w:sz w:val="19"/>
          <w:szCs w:val="19"/>
        </w:rPr>
        <w:t>representatives</w:t>
      </w:r>
      <w:proofErr w:type="gramEnd"/>
      <w:r w:rsidRPr="002812B3">
        <w:rPr>
          <w:color w:val="7F7F7F"/>
          <w:sz w:val="19"/>
          <w:szCs w:val="19"/>
        </w:rPr>
        <w:t xml:space="preserve"> of ACT independent, and Catholic schools and parent organisations. </w:t>
      </w:r>
    </w:p>
    <w:p w14:paraId="4EF6A113" w14:textId="10F44DFC" w:rsidR="002D0824" w:rsidRDefault="006D21EE" w:rsidP="00F0298F">
      <w:pPr>
        <w:spacing w:after="60" w:line="240" w:lineRule="auto"/>
      </w:pPr>
    </w:p>
    <w:sectPr w:rsidR="002D0824" w:rsidSect="006D38A5">
      <w:headerReference w:type="default" r:id="rId13"/>
      <w:headerReference w:type="first" r:id="rId14"/>
      <w:type w:val="continuous"/>
      <w:pgSz w:w="11900" w:h="16840"/>
      <w:pgMar w:top="3064" w:right="963" w:bottom="1440" w:left="1014" w:header="708" w:footer="708"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5A275" w14:textId="77777777" w:rsidR="006A7357" w:rsidRDefault="006A7357" w:rsidP="00EE3CB7">
      <w:pPr>
        <w:spacing w:after="0" w:line="240" w:lineRule="auto"/>
      </w:pPr>
      <w:r>
        <w:separator/>
      </w:r>
    </w:p>
  </w:endnote>
  <w:endnote w:type="continuationSeparator" w:id="0">
    <w:p w14:paraId="15063B5E" w14:textId="77777777" w:rsidR="006A7357" w:rsidRDefault="006A7357" w:rsidP="00E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69748" w14:textId="77777777" w:rsidR="006A7357" w:rsidRDefault="006A7357" w:rsidP="00EE3CB7">
      <w:pPr>
        <w:spacing w:after="0" w:line="240" w:lineRule="auto"/>
      </w:pPr>
      <w:r>
        <w:separator/>
      </w:r>
    </w:p>
  </w:footnote>
  <w:footnote w:type="continuationSeparator" w:id="0">
    <w:p w14:paraId="70B02A80" w14:textId="77777777" w:rsidR="006A7357" w:rsidRDefault="006A7357" w:rsidP="00EE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B2C3" w14:textId="77777777" w:rsidR="00EE3CB7" w:rsidRDefault="00AF0D4A">
    <w:pPr>
      <w:pStyle w:val="Header"/>
    </w:pPr>
    <w:r>
      <w:rPr>
        <w:noProof/>
        <w:lang w:eastAsia="en-AU"/>
      </w:rPr>
      <w:drawing>
        <wp:anchor distT="0" distB="0" distL="114300" distR="114300" simplePos="0" relativeHeight="251659264" behindDoc="1" locked="0" layoutInCell="1" allowOverlap="1" wp14:anchorId="2B11A342" wp14:editId="28593E13">
          <wp:simplePos x="0" y="0"/>
          <wp:positionH relativeFrom="page">
            <wp:posOffset>-110067</wp:posOffset>
          </wp:positionH>
          <wp:positionV relativeFrom="page">
            <wp:posOffset>500</wp:posOffset>
          </wp:positionV>
          <wp:extent cx="7783200" cy="107989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F_template background_option 2_p2_final.jpg"/>
                  <pic:cNvPicPr/>
                </pic:nvPicPr>
                <pic:blipFill>
                  <a:blip r:embed="rId1">
                    <a:extLst>
                      <a:ext uri="{28A0092B-C50C-407E-A947-70E740481C1C}">
                        <a14:useLocalDpi xmlns:a14="http://schemas.microsoft.com/office/drawing/2010/main" val="0"/>
                      </a:ext>
                    </a:extLst>
                  </a:blip>
                  <a:stretch>
                    <a:fillRect/>
                  </a:stretch>
                </pic:blipFill>
                <pic:spPr>
                  <a:xfrm>
                    <a:off x="0" y="0"/>
                    <a:ext cx="7783200" cy="10798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4EC7" w14:textId="77777777" w:rsidR="00EE3CB7" w:rsidRDefault="00EE3CB7">
    <w:pPr>
      <w:pStyle w:val="Header"/>
    </w:pPr>
    <w:r>
      <w:rPr>
        <w:noProof/>
        <w:lang w:eastAsia="en-AU"/>
      </w:rPr>
      <w:drawing>
        <wp:anchor distT="0" distB="0" distL="114300" distR="114300" simplePos="0" relativeHeight="251658240" behindDoc="1" locked="0" layoutInCell="1" allowOverlap="1" wp14:anchorId="415A1963" wp14:editId="7693BEB3">
          <wp:simplePos x="0" y="0"/>
          <wp:positionH relativeFrom="page">
            <wp:posOffset>-110067</wp:posOffset>
          </wp:positionH>
          <wp:positionV relativeFrom="page">
            <wp:posOffset>930</wp:posOffset>
          </wp:positionV>
          <wp:extent cx="7776000" cy="107981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F_template background_option 2_p1_final.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079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77B"/>
    <w:multiLevelType w:val="hybridMultilevel"/>
    <w:tmpl w:val="BBF658D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5C4084"/>
    <w:multiLevelType w:val="hybridMultilevel"/>
    <w:tmpl w:val="858A6902"/>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1FFF3104"/>
    <w:multiLevelType w:val="hybridMultilevel"/>
    <w:tmpl w:val="656E9B1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36354D"/>
    <w:multiLevelType w:val="hybridMultilevel"/>
    <w:tmpl w:val="31F03DE0"/>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B7"/>
    <w:rsid w:val="000210F1"/>
    <w:rsid w:val="000600BB"/>
    <w:rsid w:val="0007035E"/>
    <w:rsid w:val="00087B0A"/>
    <w:rsid w:val="00131B19"/>
    <w:rsid w:val="0015443C"/>
    <w:rsid w:val="001546FE"/>
    <w:rsid w:val="00282B6E"/>
    <w:rsid w:val="003C3BC6"/>
    <w:rsid w:val="00433448"/>
    <w:rsid w:val="0048469A"/>
    <w:rsid w:val="004C5AE6"/>
    <w:rsid w:val="005962C3"/>
    <w:rsid w:val="006414C7"/>
    <w:rsid w:val="00683CE3"/>
    <w:rsid w:val="006A7357"/>
    <w:rsid w:val="006D21EE"/>
    <w:rsid w:val="006D38A5"/>
    <w:rsid w:val="007B4633"/>
    <w:rsid w:val="007F0D45"/>
    <w:rsid w:val="00874C84"/>
    <w:rsid w:val="00887315"/>
    <w:rsid w:val="00964ADE"/>
    <w:rsid w:val="009970EA"/>
    <w:rsid w:val="009E6D78"/>
    <w:rsid w:val="00AD7EF8"/>
    <w:rsid w:val="00AF0D4A"/>
    <w:rsid w:val="00B40D0D"/>
    <w:rsid w:val="00BC77F9"/>
    <w:rsid w:val="00C057D9"/>
    <w:rsid w:val="00C50F7F"/>
    <w:rsid w:val="00CA6429"/>
    <w:rsid w:val="00CB2E01"/>
    <w:rsid w:val="00CF5E1B"/>
    <w:rsid w:val="00D077F1"/>
    <w:rsid w:val="00DA0A0B"/>
    <w:rsid w:val="00DB601C"/>
    <w:rsid w:val="00E63B1C"/>
    <w:rsid w:val="00ED3D50"/>
    <w:rsid w:val="00EE3CB7"/>
    <w:rsid w:val="00EF061E"/>
    <w:rsid w:val="00F0298F"/>
    <w:rsid w:val="00F035B8"/>
    <w:rsid w:val="00F056A1"/>
    <w:rsid w:val="00F3535C"/>
    <w:rsid w:val="00F8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CEE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7F"/>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B7"/>
    <w:pPr>
      <w:tabs>
        <w:tab w:val="center" w:pos="4513"/>
        <w:tab w:val="right" w:pos="9026"/>
      </w:tabs>
    </w:pPr>
  </w:style>
  <w:style w:type="character" w:customStyle="1" w:styleId="HeaderChar">
    <w:name w:val="Header Char"/>
    <w:basedOn w:val="DefaultParagraphFont"/>
    <w:link w:val="Header"/>
    <w:uiPriority w:val="99"/>
    <w:rsid w:val="00EE3CB7"/>
  </w:style>
  <w:style w:type="paragraph" w:styleId="Footer">
    <w:name w:val="footer"/>
    <w:basedOn w:val="Normal"/>
    <w:link w:val="FooterChar"/>
    <w:uiPriority w:val="99"/>
    <w:unhideWhenUsed/>
    <w:rsid w:val="00EE3CB7"/>
    <w:pPr>
      <w:tabs>
        <w:tab w:val="center" w:pos="4513"/>
        <w:tab w:val="right" w:pos="9026"/>
      </w:tabs>
    </w:pPr>
  </w:style>
  <w:style w:type="character" w:customStyle="1" w:styleId="FooterChar">
    <w:name w:val="Footer Char"/>
    <w:basedOn w:val="DefaultParagraphFont"/>
    <w:link w:val="Footer"/>
    <w:uiPriority w:val="99"/>
    <w:rsid w:val="00EE3CB7"/>
  </w:style>
  <w:style w:type="paragraph" w:styleId="ListParagraph">
    <w:name w:val="List Paragraph"/>
    <w:basedOn w:val="Normal"/>
    <w:uiPriority w:val="34"/>
    <w:qFormat/>
    <w:rsid w:val="00F035B8"/>
    <w:pPr>
      <w:ind w:left="720"/>
      <w:contextualSpacing/>
    </w:pPr>
  </w:style>
  <w:style w:type="character" w:styleId="Hyperlink">
    <w:name w:val="Hyperlink"/>
    <w:basedOn w:val="DefaultParagraphFont"/>
    <w:uiPriority w:val="99"/>
    <w:unhideWhenUsed/>
    <w:rsid w:val="00B40D0D"/>
    <w:rPr>
      <w:color w:val="0563C1" w:themeColor="hyperlink"/>
      <w:u w:val="single"/>
    </w:rPr>
  </w:style>
  <w:style w:type="character" w:styleId="FollowedHyperlink">
    <w:name w:val="FollowedHyperlink"/>
    <w:basedOn w:val="DefaultParagraphFont"/>
    <w:uiPriority w:val="99"/>
    <w:semiHidden/>
    <w:unhideWhenUsed/>
    <w:rsid w:val="00B4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sites-and-facilities/education-and-care-locations/find-school-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singchildren.net.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ingpotential.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eatstart.edu.au" TargetMode="External"/><Relationship Id="rId4" Type="http://schemas.openxmlformats.org/officeDocument/2006/relationships/settings" Target="settings.xml"/><Relationship Id="rId9" Type="http://schemas.openxmlformats.org/officeDocument/2006/relationships/hyperlink" Target="http://www.education.sa.gov.au/parentengageme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A5264443</value>
    </field>
    <field name="Objective-Title">
      <value order="0">1.1.3.4 Parent guide - helping children and young people learn - early years</value>
    </field>
    <field name="Objective-Description">
      <value order="0">Parent engagement resources</value>
    </field>
    <field name="Objective-CreationStamp">
      <value order="0">2019-05-05T06:00:34Z</value>
    </field>
    <field name="Objective-IsApproved">
      <value order="0">false</value>
    </field>
    <field name="Objective-IsPublished">
      <value order="0">true</value>
    </field>
    <field name="Objective-DatePublished">
      <value order="0">2019-06-07T02:06:34Z</value>
    </field>
    <field name="Objective-ModificationStamp">
      <value order="0">2019-06-07T02:06:34Z</value>
    </field>
    <field name="Objective-Owner">
      <value order="0">Trinh Mai</value>
    </field>
    <field name="Objective-Path">
      <value order="0">Objective Global Folder:Department for Education:CHILD AND STUDENT WELLBEING:Operational Projects and Programs:Engagement and Wellbeing - Projects and Programs:Parent Engagement:Information for Parents About Parenting and Supporting Children's Education:Final parent resources</value>
    </field>
    <field name="Objective-Parent">
      <value order="0">Final parent resources</value>
    </field>
    <field name="Objective-State">
      <value order="0">Published</value>
    </field>
    <field name="Objective-VersionId">
      <value order="0">vA6058540</value>
    </field>
    <field name="Objective-Version">
      <value order="0">9.0</value>
    </field>
    <field name="Objective-VersionNumber">
      <value order="0">10</value>
    </field>
    <field name="Objective-VersionComment">
      <value order="0">Parent engagement resources</value>
    </field>
    <field name="Objective-FileNumber">
      <value order="0">qA334956</value>
    </field>
    <field name="Objective-Classification">
      <value order="0"/>
    </field>
    <field name="Objective-Caveats">
      <value order="0"/>
    </field>
  </systemFields>
  <catalogues>
    <catalogue name="Standard Electronic Document Type Catalogue" type="type" ori="id:cA8">
      <field name="Objective-Business Unit">
        <value order="0">kA122</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Parent guide to helping children learn in the early years</vt:lpstr>
    </vt:vector>
  </TitlesOfParts>
  <Company>Department for Education, South Australia</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guide to helping children learn in the early years</dc:title>
  <dc:subject>How you support your child’s learning matters, you have a key role in shaping their values, attitudes and approaches to learning at home and at school.  There are simple things you can do to help your child thrive in their learning.</dc:subject>
  <dc:creator>Engagement and Wellbeing</dc:creator>
  <cp:keywords>How can I help my kid learn, how can I help my teen learn, how can our family help with learning</cp:keywords>
  <dc:description/>
  <cp:lastModifiedBy>Jonathon Heylen</cp:lastModifiedBy>
  <cp:revision>3</cp:revision>
  <dcterms:created xsi:type="dcterms:W3CDTF">2019-06-07T03:21:00Z</dcterms:created>
  <dcterms:modified xsi:type="dcterms:W3CDTF">2019-07-04T01:09:00Z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A5264443</vt:lpwstr>
  </property>
  <property fmtid="{D5CDD505-2E9C-101B-9397-08002B2CF9AE}" pid="4" name="Objective-Title">
    <vt:lpwstr>1.1.3.4 Parent guide - helping children and young people learn - early years</vt:lpwstr>
  </property>
  <property fmtid="{D5CDD505-2E9C-101B-9397-08002B2CF9AE}" pid="5" name="Objective-Description">
    <vt:lpwstr>Parent engagement resources</vt:lpwstr>
  </property>
  <property fmtid="{D5CDD505-2E9C-101B-9397-08002B2CF9AE}" pid="6" name="Objective-CreationStamp">
    <vt:filetime>2019-05-05T22:50:38Z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2019-06-07T02:06:34Z</vt:filetime>
  </property>
  <property fmtid="{D5CDD505-2E9C-101B-9397-08002B2CF9AE}" pid="10" name="Objective-ModificationStamp">
    <vt:filetime>2019-06-07T02:48:50Z</vt:filetime>
  </property>
  <property fmtid="{D5CDD505-2E9C-101B-9397-08002B2CF9AE}" pid="11" name="Objective-Owner">
    <vt:lpwstr>Trinh Mai</vt:lpwstr>
  </property>
  <property fmtid="{D5CDD505-2E9C-101B-9397-08002B2CF9AE}" pid="12" name="Objective-Path">
    <vt:lpwstr>Objective Global Folder:Department for Education:CHILD AND STUDENT WELLBEING:Operational Projects and Programs:Engagement and Wellbeing - Projects and Programs:Parent Engagement:Information for Parents About Parenting and Supporting Children's Education:F</vt:lpwstr>
  </property>
  <property fmtid="{D5CDD505-2E9C-101B-9397-08002B2CF9AE}" pid="13" name="Objective-Parent">
    <vt:lpwstr>Final parent resources</vt:lpwstr>
  </property>
  <property fmtid="{D5CDD505-2E9C-101B-9397-08002B2CF9AE}" pid="14" name="Objective-State">
    <vt:lpwstr>Published</vt:lpwstr>
  </property>
  <property fmtid="{D5CDD505-2E9C-101B-9397-08002B2CF9AE}" pid="15" name="Objective-VersionId">
    <vt:lpwstr>vA6058540</vt:lpwstr>
  </property>
  <property fmtid="{D5CDD505-2E9C-101B-9397-08002B2CF9AE}" pid="16" name="Objective-Version">
    <vt:lpwstr>9.0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DE18/29602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kA122</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Parent engagement resources</vt:lpwstr>
  </property>
  <property fmtid="{D5CDD505-2E9C-101B-9397-08002B2CF9AE}" pid="30" name="Objective-Business Unit [system]">
    <vt:lpwstr>ENGAGEMENT AND WELLBEING DIRECTORATE</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