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43D8" w14:textId="46CCFC0B" w:rsidR="00EF6811" w:rsidRDefault="00EF6811" w:rsidP="00EF6811">
      <w:pPr>
        <w:pStyle w:val="Heading1"/>
      </w:pPr>
      <w:r>
        <w:t xml:space="preserve">Minutes of </w:t>
      </w:r>
      <w:r w:rsidR="00F54235">
        <w:t xml:space="preserve">governing </w:t>
      </w:r>
      <w:r>
        <w:t>council</w:t>
      </w:r>
      <w:r w:rsidR="00F54235">
        <w:t xml:space="preserve"> meeting</w:t>
      </w:r>
    </w:p>
    <w:p w14:paraId="51DF7EA9" w14:textId="77777777" w:rsidR="00F54235" w:rsidRPr="00F54235" w:rsidRDefault="00F54235" w:rsidP="00F54235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1701"/>
        <w:gridCol w:w="3685"/>
      </w:tblGrid>
      <w:tr w:rsidR="00F54235" w14:paraId="3CA1EBC0" w14:textId="77777777" w:rsidTr="00F54235">
        <w:trPr>
          <w:trHeight w:val="4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EAC8" w14:textId="77777777" w:rsidR="00F54235" w:rsidRDefault="00F54235" w:rsidP="004D0EBB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Chairperson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EF06" w14:textId="77777777" w:rsidR="00F54235" w:rsidRDefault="00F54235" w:rsidP="004D0EBB">
            <w:pPr>
              <w:pStyle w:val="Tabletext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01B" w14:textId="77777777" w:rsidR="00F54235" w:rsidRDefault="00F54235" w:rsidP="004D0EBB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Date of meeting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74C1" w14:textId="77777777" w:rsidR="00F54235" w:rsidRDefault="00F54235" w:rsidP="004D0EBB">
            <w:pPr>
              <w:pStyle w:val="Tabletext"/>
              <w:rPr>
                <w:rFonts w:asciiTheme="minorHAnsi" w:hAnsiTheme="minorHAnsi" w:cstheme="minorBidi"/>
                <w:b/>
                <w:bCs/>
                <w:color w:val="1F497D" w:themeColor="text2"/>
                <w:u w:val="single"/>
              </w:rPr>
            </w:pPr>
          </w:p>
        </w:tc>
      </w:tr>
      <w:tr w:rsidR="00F54235" w14:paraId="287F01A7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0436" w14:textId="77777777" w:rsidR="00F54235" w:rsidRDefault="00F54235" w:rsidP="004D0EBB">
            <w:pPr>
              <w:pStyle w:val="Tableheader"/>
              <w:rPr>
                <w:color w:val="262626" w:themeColor="text1" w:themeTint="D9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</w:rPr>
              <w:t>Location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4ED4" w14:textId="77777777" w:rsidR="00F54235" w:rsidRDefault="00F54235" w:rsidP="004D0EBB">
            <w:pPr>
              <w:pStyle w:val="Tabletext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F23C" w14:textId="77777777" w:rsidR="00F54235" w:rsidRDefault="00F54235" w:rsidP="004D0EBB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Time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ABC1" w14:textId="77777777" w:rsidR="00F54235" w:rsidRDefault="00F54235" w:rsidP="004D0EBB">
            <w:pPr>
              <w:pStyle w:val="Tabletext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2B6F24EF" w14:textId="77777777" w:rsidR="00F54235" w:rsidRPr="00F13206" w:rsidRDefault="00F54235" w:rsidP="00F54235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646"/>
      </w:tblGrid>
      <w:tr w:rsidR="00F54235" w:rsidRPr="00B90B31" w14:paraId="27C63CA2" w14:textId="77777777" w:rsidTr="00F54235">
        <w:tc>
          <w:tcPr>
            <w:tcW w:w="1555" w:type="dxa"/>
            <w:shd w:val="clear" w:color="auto" w:fill="auto"/>
            <w:vAlign w:val="center"/>
          </w:tcPr>
          <w:p w14:paraId="61E8A051" w14:textId="77777777" w:rsidR="00F54235" w:rsidRPr="00B90B31" w:rsidRDefault="00F54235" w:rsidP="004D0EBB">
            <w:pPr>
              <w:pStyle w:val="Tableheader"/>
            </w:pPr>
            <w:r w:rsidRPr="00B90B31">
              <w:t>Attend</w:t>
            </w:r>
            <w:r>
              <w:t>ees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5B25CF" w14:textId="77777777" w:rsidR="00F54235" w:rsidRPr="00B90B31" w:rsidRDefault="00F54235" w:rsidP="004D0EBB">
            <w:pPr>
              <w:pStyle w:val="Tabletext"/>
            </w:pPr>
          </w:p>
        </w:tc>
      </w:tr>
      <w:tr w:rsidR="00F54235" w:rsidRPr="00B90B31" w14:paraId="259D776E" w14:textId="77777777" w:rsidTr="00F54235">
        <w:tc>
          <w:tcPr>
            <w:tcW w:w="1555" w:type="dxa"/>
            <w:shd w:val="clear" w:color="auto" w:fill="auto"/>
            <w:vAlign w:val="center"/>
          </w:tcPr>
          <w:p w14:paraId="7B10E2CC" w14:textId="77777777" w:rsidR="00F54235" w:rsidRPr="00B90B31" w:rsidRDefault="00F54235" w:rsidP="004D0EBB">
            <w:pPr>
              <w:pStyle w:val="Tableheader"/>
            </w:pPr>
            <w:r>
              <w:t>Apologies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1D9A50B" w14:textId="77777777" w:rsidR="00F54235" w:rsidRPr="00B90B31" w:rsidRDefault="00F54235" w:rsidP="004D0EBB">
            <w:pPr>
              <w:pStyle w:val="Tabletext"/>
            </w:pPr>
          </w:p>
        </w:tc>
      </w:tr>
      <w:tr w:rsidR="00F54235" w:rsidRPr="00B90B31" w14:paraId="3D0531A0" w14:textId="77777777" w:rsidTr="00F54235">
        <w:tc>
          <w:tcPr>
            <w:tcW w:w="1555" w:type="dxa"/>
            <w:shd w:val="clear" w:color="auto" w:fill="auto"/>
            <w:vAlign w:val="center"/>
          </w:tcPr>
          <w:p w14:paraId="24FB8809" w14:textId="77777777" w:rsidR="00F54235" w:rsidRPr="00B90B31" w:rsidRDefault="00F54235" w:rsidP="004D0EBB">
            <w:pPr>
              <w:pStyle w:val="Tableheader"/>
            </w:pPr>
            <w:r w:rsidRPr="00B90B31">
              <w:t>Attachments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09E8946" w14:textId="77777777" w:rsidR="00F54235" w:rsidRPr="00B90B31" w:rsidRDefault="00F54235" w:rsidP="004D0EBB">
            <w:pPr>
              <w:pStyle w:val="Tabletext"/>
            </w:pPr>
          </w:p>
        </w:tc>
      </w:tr>
    </w:tbl>
    <w:p w14:paraId="0B4D8FE2" w14:textId="77777777" w:rsidR="00F54235" w:rsidRDefault="00F54235" w:rsidP="00F54235">
      <w:pPr>
        <w:pStyle w:val="Heading2smbold"/>
      </w:pPr>
      <w:r>
        <w:t>Topic minutes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281"/>
        <w:gridCol w:w="3365"/>
      </w:tblGrid>
      <w:tr w:rsidR="00F54235" w14:paraId="71984937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92E4" w14:textId="77777777" w:rsidR="00F54235" w:rsidRDefault="00F54235" w:rsidP="004D0EB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FABD" w14:textId="77777777" w:rsidR="00F54235" w:rsidRDefault="00F54235" w:rsidP="004D0EB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Minutes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A33" w14:textId="77777777" w:rsidR="00F54235" w:rsidRDefault="00F54235" w:rsidP="004D0EB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Actions required</w:t>
            </w:r>
          </w:p>
        </w:tc>
      </w:tr>
      <w:tr w:rsidR="00F54235" w14:paraId="72928355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C700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D4D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5804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</w:rPr>
              <w:t>Action:</w:t>
            </w:r>
          </w:p>
          <w:p w14:paraId="125F7184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</w:rPr>
              <w:t>Assigned to:</w:t>
            </w:r>
          </w:p>
        </w:tc>
      </w:tr>
      <w:tr w:rsidR="00F54235" w14:paraId="4D707110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E6C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0D4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7C7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</w:tr>
      <w:tr w:rsidR="00F54235" w14:paraId="25701A92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F7F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F6D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ED6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</w:tr>
      <w:tr w:rsidR="00F54235" w14:paraId="60504B96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C35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DCC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E35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</w:tr>
      <w:tr w:rsidR="00F54235" w14:paraId="19B2C864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C83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A1A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6DF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</w:tr>
      <w:tr w:rsidR="00F54235" w14:paraId="2BBC345C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612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742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F98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</w:tr>
      <w:tr w:rsidR="00F54235" w14:paraId="19D3155E" w14:textId="77777777" w:rsidTr="00F54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49A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736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8C7" w14:textId="77777777" w:rsidR="00F54235" w:rsidRDefault="00F54235" w:rsidP="004D0EBB">
            <w:pPr>
              <w:rPr>
                <w:rFonts w:asciiTheme="majorHAnsi" w:hAnsiTheme="majorHAnsi" w:cstheme="majorHAnsi"/>
                <w:bCs/>
                <w:i/>
                <w:iCs/>
                <w:color w:val="808080" w:themeColor="background1" w:themeShade="80"/>
              </w:rPr>
            </w:pPr>
          </w:p>
        </w:tc>
      </w:tr>
    </w:tbl>
    <w:p w14:paraId="1289BC56" w14:textId="77777777" w:rsidR="00EF6811" w:rsidRPr="00B604BA" w:rsidRDefault="00EF6811" w:rsidP="00EF6811"/>
    <w:sectPr w:rsidR="00EF6811" w:rsidRPr="00B604BA" w:rsidSect="00F54235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720" w:right="985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F998" w14:textId="77777777" w:rsidR="001124BE" w:rsidRDefault="001124BE" w:rsidP="00456526">
      <w:r>
        <w:separator/>
      </w:r>
    </w:p>
  </w:endnote>
  <w:endnote w:type="continuationSeparator" w:id="0">
    <w:p w14:paraId="32D0B936" w14:textId="77777777" w:rsidR="001124BE" w:rsidRDefault="001124B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9458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6983CC7A" w:rsidR="00E62D47" w:rsidRPr="0025191F" w:rsidRDefault="00000000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A23ADF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minute-taking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FE1E" w14:textId="624588F6" w:rsidR="00E62D47" w:rsidRDefault="00EF6811" w:rsidP="00E62D47">
    <w:pPr>
      <w:pStyle w:val="BodyText1"/>
    </w:pPr>
    <w:r>
      <w:rPr>
        <w:rStyle w:val="PageNumber"/>
        <w:rFonts w:cstheme="minorBidi"/>
        <w:sz w:val="20"/>
        <w:szCs w:val="24"/>
      </w:rPr>
      <w:t>Document title</w:t>
    </w:r>
    <w:r w:rsidR="00E62D47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b/>
        <w:color w:val="002F5F"/>
        <w:sz w:val="20"/>
        <w:szCs w:val="24"/>
      </w:rPr>
      <w:t>STATUS: Draft / Approved</w:t>
    </w:r>
    <w:r w:rsidR="00904144">
      <w:rPr>
        <w:rStyle w:val="PageNumber"/>
        <w:rFonts w:cstheme="minorBidi"/>
        <w:sz w:val="20"/>
        <w:szCs w:val="24"/>
      </w:rPr>
      <w:t xml:space="preserve"> | </w:t>
    </w:r>
    <w:r w:rsidR="00E62D47">
      <w:rPr>
        <w:rStyle w:val="PageNumber"/>
        <w:rFonts w:cstheme="minorBidi"/>
        <w:sz w:val="20"/>
        <w:szCs w:val="24"/>
      </w:rPr>
      <w:t>Dated</w:t>
    </w:r>
    <w:r>
      <w:rPr>
        <w:rStyle w:val="PageNumber"/>
        <w:rFonts w:cstheme="minorBidi"/>
        <w:sz w:val="20"/>
        <w:szCs w:val="24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5515" w14:textId="77777777" w:rsidR="001124BE" w:rsidRDefault="001124BE" w:rsidP="00456526">
      <w:r>
        <w:separator/>
      </w:r>
    </w:p>
  </w:footnote>
  <w:footnote w:type="continuationSeparator" w:id="0">
    <w:p w14:paraId="6DD71BAD" w14:textId="77777777" w:rsidR="001124BE" w:rsidRDefault="001124B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53DF" w14:textId="60E3301B" w:rsidR="00E62D47" w:rsidRPr="00AD071A" w:rsidRDefault="00AD071A" w:rsidP="00AD071A">
    <w:pPr>
      <w:pStyle w:val="Header"/>
      <w:tabs>
        <w:tab w:val="clear" w:pos="4320"/>
        <w:tab w:val="clear" w:pos="8640"/>
        <w:tab w:val="left" w:pos="7938"/>
      </w:tabs>
      <w:rPr>
        <w:rFonts w:asciiTheme="majorHAnsi" w:hAnsiTheme="majorHAnsi" w:cstheme="majorHAnsi"/>
        <w:i/>
      </w:rPr>
    </w:pPr>
    <w:r w:rsidRPr="00AD071A">
      <w:rPr>
        <w:rFonts w:asciiTheme="majorHAnsi" w:hAnsiTheme="majorHAnsi" w:cstheme="majorHAnsi"/>
        <w:i/>
        <w:noProof/>
        <w:lang w:eastAsia="en-AU"/>
      </w:rPr>
      <w:tab/>
      <w:t>Your site’s name/logo here</w:t>
    </w: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9BDD" w14:textId="6CDCECB4" w:rsidR="00F54235" w:rsidRPr="00347A6E" w:rsidRDefault="00F54235" w:rsidP="00F54235">
    <w:pPr>
      <w:pStyle w:val="Header"/>
      <w:jc w:val="right"/>
      <w:rPr>
        <w:color w:val="FF0000"/>
      </w:rPr>
    </w:pPr>
    <w:r w:rsidRPr="00347A6E">
      <w:rPr>
        <w:color w:val="FF0000"/>
      </w:rPr>
      <w:t xml:space="preserve">Insert </w:t>
    </w:r>
    <w:r>
      <w:rPr>
        <w:color w:val="FF0000"/>
      </w:rPr>
      <w:t xml:space="preserve">the </w:t>
    </w:r>
    <w:r w:rsidRPr="00347A6E">
      <w:rPr>
        <w:color w:val="FF0000"/>
      </w:rPr>
      <w:t xml:space="preserve">school/governing councils’ letter </w:t>
    </w:r>
    <w:proofErr w:type="gramStart"/>
    <w:r w:rsidRPr="00347A6E">
      <w:rPr>
        <w:color w:val="FF0000"/>
      </w:rPr>
      <w:t>head</w:t>
    </w:r>
    <w:proofErr w:type="gramEnd"/>
  </w:p>
  <w:p w14:paraId="5F20C101" w14:textId="43674C0A" w:rsidR="00F54235" w:rsidRDefault="00F54235">
    <w:pPr>
      <w:pStyle w:val="Header"/>
    </w:pPr>
  </w:p>
  <w:p w14:paraId="542C4FB7" w14:textId="77777777" w:rsidR="00F54235" w:rsidRDefault="00F5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20012">
    <w:abstractNumId w:val="8"/>
  </w:num>
  <w:num w:numId="2" w16cid:durableId="130753408">
    <w:abstractNumId w:val="24"/>
  </w:num>
  <w:num w:numId="3" w16cid:durableId="2021423369">
    <w:abstractNumId w:val="16"/>
  </w:num>
  <w:num w:numId="4" w16cid:durableId="1108549794">
    <w:abstractNumId w:val="14"/>
  </w:num>
  <w:num w:numId="5" w16cid:durableId="507409344">
    <w:abstractNumId w:val="10"/>
  </w:num>
  <w:num w:numId="6" w16cid:durableId="834807553">
    <w:abstractNumId w:val="11"/>
  </w:num>
  <w:num w:numId="7" w16cid:durableId="1510094569">
    <w:abstractNumId w:val="18"/>
  </w:num>
  <w:num w:numId="8" w16cid:durableId="1054619334">
    <w:abstractNumId w:val="15"/>
  </w:num>
  <w:num w:numId="9" w16cid:durableId="266163196">
    <w:abstractNumId w:val="12"/>
  </w:num>
  <w:num w:numId="10" w16cid:durableId="611090319">
    <w:abstractNumId w:val="25"/>
  </w:num>
  <w:num w:numId="11" w16cid:durableId="733814411">
    <w:abstractNumId w:val="19"/>
  </w:num>
  <w:num w:numId="12" w16cid:durableId="2049718992">
    <w:abstractNumId w:val="26"/>
  </w:num>
  <w:num w:numId="13" w16cid:durableId="409928549">
    <w:abstractNumId w:val="21"/>
  </w:num>
  <w:num w:numId="14" w16cid:durableId="126894035">
    <w:abstractNumId w:val="17"/>
  </w:num>
  <w:num w:numId="15" w16cid:durableId="392460724">
    <w:abstractNumId w:val="7"/>
  </w:num>
  <w:num w:numId="16" w16cid:durableId="44302729">
    <w:abstractNumId w:val="3"/>
  </w:num>
  <w:num w:numId="17" w16cid:durableId="1968392347">
    <w:abstractNumId w:val="4"/>
  </w:num>
  <w:num w:numId="18" w16cid:durableId="966593865">
    <w:abstractNumId w:val="2"/>
  </w:num>
  <w:num w:numId="19" w16cid:durableId="15936421">
    <w:abstractNumId w:val="1"/>
  </w:num>
  <w:num w:numId="20" w16cid:durableId="320432267">
    <w:abstractNumId w:val="0"/>
  </w:num>
  <w:num w:numId="21" w16cid:durableId="1583761821">
    <w:abstractNumId w:val="22"/>
  </w:num>
  <w:num w:numId="22" w16cid:durableId="1359744560">
    <w:abstractNumId w:val="9"/>
  </w:num>
  <w:num w:numId="23" w16cid:durableId="246966075">
    <w:abstractNumId w:val="13"/>
  </w:num>
  <w:num w:numId="24" w16cid:durableId="1401251857">
    <w:abstractNumId w:val="6"/>
  </w:num>
  <w:num w:numId="25" w16cid:durableId="1562137083">
    <w:abstractNumId w:val="23"/>
  </w:num>
  <w:num w:numId="26" w16cid:durableId="2068988289">
    <w:abstractNumId w:val="20"/>
  </w:num>
  <w:num w:numId="27" w16cid:durableId="696470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26"/>
    <w:rsid w:val="000B676C"/>
    <w:rsid w:val="000D0B12"/>
    <w:rsid w:val="000F5BC2"/>
    <w:rsid w:val="001124BE"/>
    <w:rsid w:val="0013232C"/>
    <w:rsid w:val="00144108"/>
    <w:rsid w:val="001520F8"/>
    <w:rsid w:val="00161A37"/>
    <w:rsid w:val="00175F33"/>
    <w:rsid w:val="001979F4"/>
    <w:rsid w:val="001C346C"/>
    <w:rsid w:val="001D11FE"/>
    <w:rsid w:val="001E3841"/>
    <w:rsid w:val="001F0EAA"/>
    <w:rsid w:val="00204806"/>
    <w:rsid w:val="00223FA3"/>
    <w:rsid w:val="00230C1F"/>
    <w:rsid w:val="00235741"/>
    <w:rsid w:val="00247B2C"/>
    <w:rsid w:val="002728B0"/>
    <w:rsid w:val="0028412D"/>
    <w:rsid w:val="002847D4"/>
    <w:rsid w:val="0029323E"/>
    <w:rsid w:val="002B0826"/>
    <w:rsid w:val="002C6795"/>
    <w:rsid w:val="002E531E"/>
    <w:rsid w:val="00300572"/>
    <w:rsid w:val="00316C87"/>
    <w:rsid w:val="00326B36"/>
    <w:rsid w:val="003353E1"/>
    <w:rsid w:val="003434AE"/>
    <w:rsid w:val="0038159F"/>
    <w:rsid w:val="00394002"/>
    <w:rsid w:val="003B5179"/>
    <w:rsid w:val="003F22B7"/>
    <w:rsid w:val="00416BAD"/>
    <w:rsid w:val="00456526"/>
    <w:rsid w:val="004800F5"/>
    <w:rsid w:val="004A1DED"/>
    <w:rsid w:val="004A1F20"/>
    <w:rsid w:val="004B0185"/>
    <w:rsid w:val="004D15E8"/>
    <w:rsid w:val="005009AB"/>
    <w:rsid w:val="005359E3"/>
    <w:rsid w:val="00542CFD"/>
    <w:rsid w:val="005803DB"/>
    <w:rsid w:val="005F68F9"/>
    <w:rsid w:val="00632461"/>
    <w:rsid w:val="00645D28"/>
    <w:rsid w:val="00652A1A"/>
    <w:rsid w:val="00652CD8"/>
    <w:rsid w:val="00690990"/>
    <w:rsid w:val="006A61FB"/>
    <w:rsid w:val="006E46FD"/>
    <w:rsid w:val="006F5ACF"/>
    <w:rsid w:val="007255C7"/>
    <w:rsid w:val="00735433"/>
    <w:rsid w:val="00747E48"/>
    <w:rsid w:val="00751211"/>
    <w:rsid w:val="00793051"/>
    <w:rsid w:val="007A6837"/>
    <w:rsid w:val="007F0227"/>
    <w:rsid w:val="0080088D"/>
    <w:rsid w:val="00804690"/>
    <w:rsid w:val="0081224E"/>
    <w:rsid w:val="00826AC0"/>
    <w:rsid w:val="0083799A"/>
    <w:rsid w:val="008544C1"/>
    <w:rsid w:val="00866C8F"/>
    <w:rsid w:val="008911A5"/>
    <w:rsid w:val="008B2586"/>
    <w:rsid w:val="008B442F"/>
    <w:rsid w:val="008C5316"/>
    <w:rsid w:val="00904144"/>
    <w:rsid w:val="00916F1A"/>
    <w:rsid w:val="00937FCF"/>
    <w:rsid w:val="00944018"/>
    <w:rsid w:val="00973C01"/>
    <w:rsid w:val="00974B73"/>
    <w:rsid w:val="0099322E"/>
    <w:rsid w:val="009D6BC8"/>
    <w:rsid w:val="009E7340"/>
    <w:rsid w:val="00A00166"/>
    <w:rsid w:val="00A23ADF"/>
    <w:rsid w:val="00A3014B"/>
    <w:rsid w:val="00A4266B"/>
    <w:rsid w:val="00A5138A"/>
    <w:rsid w:val="00A66786"/>
    <w:rsid w:val="00A67486"/>
    <w:rsid w:val="00AC083D"/>
    <w:rsid w:val="00AD071A"/>
    <w:rsid w:val="00B10BD1"/>
    <w:rsid w:val="00B12908"/>
    <w:rsid w:val="00B23177"/>
    <w:rsid w:val="00B3611D"/>
    <w:rsid w:val="00B61383"/>
    <w:rsid w:val="00BB0BF5"/>
    <w:rsid w:val="00BD16A2"/>
    <w:rsid w:val="00BD556A"/>
    <w:rsid w:val="00BD62B5"/>
    <w:rsid w:val="00BF5E23"/>
    <w:rsid w:val="00C22BB6"/>
    <w:rsid w:val="00C55D67"/>
    <w:rsid w:val="00CB19C7"/>
    <w:rsid w:val="00CD29DA"/>
    <w:rsid w:val="00CD493D"/>
    <w:rsid w:val="00D3654D"/>
    <w:rsid w:val="00D833E8"/>
    <w:rsid w:val="00D8649D"/>
    <w:rsid w:val="00D9120E"/>
    <w:rsid w:val="00D974B3"/>
    <w:rsid w:val="00DD146F"/>
    <w:rsid w:val="00DD2EA0"/>
    <w:rsid w:val="00DE75FB"/>
    <w:rsid w:val="00DF6E6A"/>
    <w:rsid w:val="00E038FA"/>
    <w:rsid w:val="00E10BDE"/>
    <w:rsid w:val="00E225A9"/>
    <w:rsid w:val="00E25F41"/>
    <w:rsid w:val="00E2660C"/>
    <w:rsid w:val="00E32B72"/>
    <w:rsid w:val="00E47F27"/>
    <w:rsid w:val="00E6019B"/>
    <w:rsid w:val="00E62D47"/>
    <w:rsid w:val="00E94DBF"/>
    <w:rsid w:val="00EB7C41"/>
    <w:rsid w:val="00ED1800"/>
    <w:rsid w:val="00EF5B00"/>
    <w:rsid w:val="00EF6811"/>
    <w:rsid w:val="00F23EFF"/>
    <w:rsid w:val="00F444BB"/>
    <w:rsid w:val="00F54235"/>
    <w:rsid w:val="00F638E4"/>
    <w:rsid w:val="00F717DB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94659"/>
  <w15:docId w15:val="{B68FC6AD-4894-422F-A65A-6546532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E32B72"/>
    <w:pPr>
      <w:spacing w:before="120" w:line="276" w:lineRule="auto"/>
      <w:ind w:left="720"/>
    </w:pPr>
    <w:rPr>
      <w:rFonts w:ascii="Calibri Light" w:hAnsi="Calibri Light" w:cstheme="minorBidi"/>
      <w:color w:val="auto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793051"/>
    <w:rPr>
      <w:rFonts w:ascii="Calibri Light" w:hAnsi="Calibri Light" w:cstheme="minorBidi"/>
      <w:color w:val="auto"/>
      <w:sz w:val="22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paragraph" w:customStyle="1" w:styleId="Tableheader">
    <w:name w:val="Table header"/>
    <w:basedOn w:val="Normal"/>
    <w:link w:val="TableheaderChar"/>
    <w:qFormat/>
    <w:rsid w:val="00F54235"/>
    <w:pPr>
      <w:spacing w:before="120" w:after="120" w:line="264" w:lineRule="auto"/>
      <w:ind w:right="0"/>
    </w:pPr>
    <w:rPr>
      <w:rFonts w:ascii="Calibri" w:eastAsia="Times New Roman" w:hAnsi="Calibri" w:cs="Times New Roman"/>
      <w:b/>
      <w:color w:val="auto"/>
      <w:sz w:val="22"/>
      <w:lang w:eastAsia="ja-JP"/>
    </w:rPr>
  </w:style>
  <w:style w:type="paragraph" w:customStyle="1" w:styleId="Tabletext">
    <w:name w:val="Table text"/>
    <w:basedOn w:val="Normal"/>
    <w:link w:val="TabletextChar"/>
    <w:qFormat/>
    <w:rsid w:val="00F54235"/>
    <w:pPr>
      <w:spacing w:before="60" w:after="60"/>
      <w:ind w:right="0"/>
    </w:pPr>
    <w:rPr>
      <w:rFonts w:ascii="Calibri" w:eastAsia="Times New Roman" w:hAnsi="Calibri" w:cs="Times New Roman"/>
      <w:color w:val="auto"/>
      <w:sz w:val="22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F54235"/>
    <w:rPr>
      <w:rFonts w:ascii="Calibri" w:eastAsia="Times New Roman" w:hAnsi="Calibri" w:cs="Times New Roman"/>
      <w:b/>
      <w:color w:val="auto"/>
      <w:sz w:val="22"/>
      <w:lang w:eastAsia="ja-JP"/>
    </w:rPr>
  </w:style>
  <w:style w:type="character" w:customStyle="1" w:styleId="TabletextChar">
    <w:name w:val="Table text Char"/>
    <w:basedOn w:val="DefaultParagraphFont"/>
    <w:link w:val="Tabletext"/>
    <w:rsid w:val="00F54235"/>
    <w:rPr>
      <w:rFonts w:ascii="Calibri" w:eastAsia="Times New Roman" w:hAnsi="Calibri" w:cs="Times New Roman"/>
      <w:color w:val="auto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390EB-BDF3-40D4-B295-41FC765B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minute-taking</vt:lpstr>
    </vt:vector>
  </TitlesOfParts>
  <Company>DECS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minute-taking</dc:title>
  <dc:creator>Emmily Hyland;Office for Education and Early Childhood</dc:creator>
  <cp:keywords>minutes, taking minutes, templates, governing council meetings</cp:keywords>
  <cp:lastModifiedBy>Schultz, Natasha (Online Communications Unit)</cp:lastModifiedBy>
  <cp:revision>2</cp:revision>
  <dcterms:created xsi:type="dcterms:W3CDTF">2024-04-22T01:04:00Z</dcterms:created>
  <dcterms:modified xsi:type="dcterms:W3CDTF">2024-04-22T01:04:00Z</dcterms:modified>
</cp:coreProperties>
</file>