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0EAFF9" w14:textId="77777777" w:rsidR="003A747F" w:rsidRPr="00F25501" w:rsidRDefault="00823506" w:rsidP="00823506">
      <w:pPr>
        <w:jc w:val="center"/>
        <w:rPr>
          <w:rFonts w:ascii="Century Gothic" w:hAnsi="Century Gothic"/>
          <w:b/>
          <w:color w:val="70AD47" w:themeColor="accent6"/>
          <w:sz w:val="32"/>
          <w:szCs w:val="32"/>
        </w:rPr>
      </w:pPr>
      <w:r w:rsidRPr="00F25501">
        <w:rPr>
          <w:rFonts w:ascii="Century Gothic" w:hAnsi="Century Gothic"/>
          <w:b/>
          <w:color w:val="70AD47" w:themeColor="accent6"/>
          <w:sz w:val="32"/>
          <w:szCs w:val="32"/>
        </w:rPr>
        <w:t>Exploring the SA Wellbeing and Engagement Data with Students</w:t>
      </w:r>
      <w:r w:rsidR="00F25501" w:rsidRPr="00F25501">
        <w:rPr>
          <w:rFonts w:ascii="Century Gothic" w:hAnsi="Century Gothic"/>
          <w:b/>
          <w:color w:val="70AD47" w:themeColor="accent6"/>
          <w:sz w:val="32"/>
          <w:szCs w:val="32"/>
        </w:rPr>
        <w:t xml:space="preserve">: </w:t>
      </w:r>
      <w:r w:rsidR="00935F2B">
        <w:rPr>
          <w:rFonts w:ascii="Century Gothic" w:hAnsi="Century Gothic"/>
          <w:b/>
          <w:color w:val="70AD47" w:themeColor="accent6"/>
          <w:sz w:val="32"/>
          <w:szCs w:val="32"/>
        </w:rPr>
        <w:t>Session</w:t>
      </w:r>
      <w:r w:rsidR="00F25501" w:rsidRPr="00F25501">
        <w:rPr>
          <w:rFonts w:ascii="Century Gothic" w:hAnsi="Century Gothic"/>
          <w:b/>
          <w:color w:val="70AD47" w:themeColor="accent6"/>
          <w:sz w:val="32"/>
          <w:szCs w:val="32"/>
        </w:rPr>
        <w:t xml:space="preserve"> 1</w:t>
      </w:r>
    </w:p>
    <w:p w14:paraId="2781BD5F" w14:textId="77777777" w:rsidR="006C5D06" w:rsidRPr="00F25501" w:rsidRDefault="002C3A21" w:rsidP="006C5D06">
      <w:pPr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color w:val="000000" w:themeColor="text1"/>
          <w:sz w:val="28"/>
          <w:szCs w:val="28"/>
        </w:rPr>
        <w:t>Handout</w:t>
      </w:r>
      <w:r w:rsidR="00F25501" w:rsidRPr="00F25501">
        <w:rPr>
          <w:rFonts w:ascii="Century Gothic" w:hAnsi="Century Gothic"/>
          <w:b/>
          <w:color w:val="000000" w:themeColor="text1"/>
          <w:sz w:val="28"/>
          <w:szCs w:val="28"/>
        </w:rPr>
        <w:t xml:space="preserve"> 1</w:t>
      </w:r>
      <w:r w:rsidR="006C5D06">
        <w:rPr>
          <w:rFonts w:ascii="Century Gothic" w:hAnsi="Century Gothic"/>
          <w:b/>
          <w:color w:val="000000" w:themeColor="text1"/>
          <w:sz w:val="28"/>
          <w:szCs w:val="28"/>
        </w:rPr>
        <w:t>:</w:t>
      </w:r>
      <w:r w:rsidR="006C5D06" w:rsidRPr="006C5D06">
        <w:rPr>
          <w:b/>
          <w:color w:val="70AD47" w:themeColor="accent6"/>
          <w:sz w:val="28"/>
          <w:szCs w:val="28"/>
        </w:rPr>
        <w:t xml:space="preserve"> </w:t>
      </w:r>
      <w:r w:rsidR="006C5D06" w:rsidRPr="00F25501">
        <w:rPr>
          <w:rFonts w:ascii="Century Gothic" w:hAnsi="Century Gothic"/>
          <w:b/>
          <w:sz w:val="28"/>
          <w:szCs w:val="28"/>
        </w:rPr>
        <w:t xml:space="preserve">Descriptions of Cognitive </w:t>
      </w:r>
      <w:r w:rsidR="006C5D06">
        <w:rPr>
          <w:rFonts w:ascii="Century Gothic" w:hAnsi="Century Gothic"/>
          <w:b/>
          <w:sz w:val="28"/>
          <w:szCs w:val="28"/>
        </w:rPr>
        <w:t>e</w:t>
      </w:r>
      <w:r w:rsidR="006C5D06" w:rsidRPr="00F25501">
        <w:rPr>
          <w:rFonts w:ascii="Century Gothic" w:hAnsi="Century Gothic"/>
          <w:b/>
          <w:sz w:val="28"/>
          <w:szCs w:val="28"/>
        </w:rPr>
        <w:t>ngagement/Perseverance and academic self-concept</w:t>
      </w:r>
    </w:p>
    <w:p w14:paraId="374ABE27" w14:textId="77777777" w:rsidR="00F25501" w:rsidRPr="00F25501" w:rsidRDefault="00F25501" w:rsidP="006C5D06">
      <w:pPr>
        <w:rPr>
          <w:rFonts w:ascii="Century Gothic" w:hAnsi="Century Gothic"/>
          <w:b/>
          <w:color w:val="000000" w:themeColor="text1"/>
          <w:sz w:val="28"/>
          <w:szCs w:val="28"/>
        </w:rPr>
      </w:pPr>
    </w:p>
    <w:p w14:paraId="496DB370" w14:textId="77777777" w:rsidR="00F25501" w:rsidRDefault="00F25501" w:rsidP="00F25501">
      <w:pPr>
        <w:jc w:val="center"/>
        <w:rPr>
          <w:rFonts w:ascii="Century Gothic" w:hAnsi="Century Gothic"/>
          <w:b/>
          <w:sz w:val="21"/>
          <w:szCs w:val="2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28"/>
        <w:gridCol w:w="7628"/>
      </w:tblGrid>
      <w:tr w:rsidR="00F25501" w14:paraId="5A2996C2" w14:textId="77777777" w:rsidTr="001B3D4A">
        <w:trPr>
          <w:trHeight w:val="878"/>
        </w:trPr>
        <w:tc>
          <w:tcPr>
            <w:tcW w:w="7628" w:type="dxa"/>
            <w:tcBorders>
              <w:right w:val="nil"/>
            </w:tcBorders>
            <w:shd w:val="clear" w:color="auto" w:fill="15BDA7"/>
          </w:tcPr>
          <w:p w14:paraId="10899E4A" w14:textId="77777777" w:rsidR="00F25501" w:rsidRDefault="00F25501" w:rsidP="003F3DDB">
            <w:pPr>
              <w:spacing w:line="276" w:lineRule="auto"/>
              <w:rPr>
                <w:rFonts w:ascii="Century Gothic" w:hAnsi="Century Gothic"/>
                <w:b/>
                <w:sz w:val="21"/>
                <w:szCs w:val="21"/>
              </w:rPr>
            </w:pPr>
          </w:p>
          <w:p w14:paraId="0A8A451E" w14:textId="77777777" w:rsidR="00F25501" w:rsidRPr="00F25501" w:rsidRDefault="00F25501" w:rsidP="00F25501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8"/>
                <w:szCs w:val="28"/>
              </w:rPr>
            </w:pPr>
            <w:r w:rsidRPr="00F25501">
              <w:rPr>
                <w:rFonts w:ascii="Century Gothic" w:hAnsi="Century Gothic"/>
                <w:b/>
                <w:color w:val="FFFFFF" w:themeColor="background1"/>
                <w:sz w:val="28"/>
                <w:szCs w:val="28"/>
              </w:rPr>
              <w:t>COGNITIVE ENGAGEMENT</w:t>
            </w:r>
          </w:p>
          <w:p w14:paraId="758A4744" w14:textId="77777777" w:rsidR="00F25501" w:rsidRDefault="00F25501" w:rsidP="00F25501">
            <w:pPr>
              <w:rPr>
                <w:rFonts w:ascii="Century Gothic" w:hAnsi="Century Gothic"/>
                <w:b/>
                <w:sz w:val="21"/>
                <w:szCs w:val="21"/>
              </w:rPr>
            </w:pPr>
          </w:p>
        </w:tc>
        <w:tc>
          <w:tcPr>
            <w:tcW w:w="7628" w:type="dxa"/>
            <w:tcBorders>
              <w:top w:val="nil"/>
              <w:left w:val="nil"/>
              <w:bottom w:val="nil"/>
              <w:right w:val="nil"/>
            </w:tcBorders>
            <w:shd w:val="clear" w:color="auto" w:fill="B549E3"/>
          </w:tcPr>
          <w:p w14:paraId="54DD04D2" w14:textId="77777777" w:rsidR="00F25501" w:rsidRPr="003F3DDB" w:rsidRDefault="00F25501" w:rsidP="003F3DDB">
            <w:pPr>
              <w:rPr>
                <w:rFonts w:ascii="Century Gothic" w:hAnsi="Century Gothic"/>
                <w:b/>
                <w:color w:val="FFFFFF" w:themeColor="background1"/>
                <w:sz w:val="28"/>
                <w:szCs w:val="28"/>
              </w:rPr>
            </w:pPr>
          </w:p>
          <w:p w14:paraId="3E0ED5B7" w14:textId="77777777" w:rsidR="00F25501" w:rsidRPr="003F3DDB" w:rsidRDefault="00F25501" w:rsidP="003F3DDB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 w:val="28"/>
                <w:szCs w:val="28"/>
              </w:rPr>
            </w:pPr>
            <w:r w:rsidRPr="003F3DDB">
              <w:rPr>
                <w:rFonts w:ascii="Century Gothic" w:hAnsi="Century Gothic"/>
                <w:b/>
                <w:color w:val="FFFFFF" w:themeColor="background1"/>
                <w:sz w:val="28"/>
                <w:szCs w:val="28"/>
              </w:rPr>
              <w:t>PERSE</w:t>
            </w:r>
            <w:r w:rsidR="003F3DDB" w:rsidRPr="003F3DDB">
              <w:rPr>
                <w:rFonts w:ascii="Century Gothic" w:hAnsi="Century Gothic"/>
                <w:b/>
                <w:color w:val="FFFFFF" w:themeColor="background1"/>
                <w:sz w:val="28"/>
                <w:szCs w:val="28"/>
              </w:rPr>
              <w:t>VERANCE AND ACADEMIC SELF-CONCEPT</w:t>
            </w:r>
          </w:p>
        </w:tc>
      </w:tr>
      <w:tr w:rsidR="00F25501" w14:paraId="1206A9F6" w14:textId="77777777" w:rsidTr="001B3D4A">
        <w:trPr>
          <w:trHeight w:val="6036"/>
        </w:trPr>
        <w:tc>
          <w:tcPr>
            <w:tcW w:w="7628" w:type="dxa"/>
          </w:tcPr>
          <w:p w14:paraId="0889830C" w14:textId="77777777" w:rsidR="00F25501" w:rsidRDefault="00F25501" w:rsidP="00F25501">
            <w:pPr>
              <w:jc w:val="center"/>
              <w:rPr>
                <w:rFonts w:ascii="Century Gothic" w:hAnsi="Century Gothic"/>
                <w:b/>
                <w:sz w:val="21"/>
                <w:szCs w:val="21"/>
              </w:rPr>
            </w:pPr>
          </w:p>
          <w:p w14:paraId="1E750C6C" w14:textId="77777777" w:rsidR="003F3DDB" w:rsidRDefault="003F3DDB" w:rsidP="003F3DDB">
            <w:pPr>
              <w:rPr>
                <w:rFonts w:ascii="Century Gothic" w:hAnsi="Century Gothic"/>
                <w:b/>
                <w:sz w:val="21"/>
                <w:szCs w:val="21"/>
              </w:rPr>
            </w:pPr>
          </w:p>
          <w:p w14:paraId="0B6A5365" w14:textId="77777777" w:rsidR="003F3DDB" w:rsidRDefault="003F3DDB" w:rsidP="00F25501">
            <w:pPr>
              <w:jc w:val="center"/>
              <w:rPr>
                <w:rFonts w:ascii="Century Gothic" w:hAnsi="Century Gothic"/>
                <w:b/>
                <w:sz w:val="21"/>
                <w:szCs w:val="21"/>
              </w:rPr>
            </w:pPr>
            <w:r w:rsidRPr="003F3DDB">
              <w:rPr>
                <w:rFonts w:ascii="Century Gothic" w:hAnsi="Century Gothic"/>
                <w:b/>
                <w:noProof/>
                <w:sz w:val="21"/>
                <w:szCs w:val="21"/>
              </w:rPr>
              <w:drawing>
                <wp:inline distT="0" distB="0" distL="0" distR="0" wp14:anchorId="7F7D1D6C" wp14:editId="7DDEBFDA">
                  <wp:extent cx="3314700" cy="8636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0DFA19" w14:textId="77777777" w:rsidR="003F3DDB" w:rsidRDefault="003F3DDB" w:rsidP="00F25501">
            <w:pPr>
              <w:jc w:val="center"/>
              <w:rPr>
                <w:rFonts w:ascii="Century Gothic" w:hAnsi="Century Gothic"/>
                <w:b/>
                <w:sz w:val="21"/>
                <w:szCs w:val="21"/>
              </w:rPr>
            </w:pPr>
          </w:p>
          <w:p w14:paraId="78405198" w14:textId="77777777" w:rsidR="003F3DDB" w:rsidRDefault="003F3DDB" w:rsidP="00F25501">
            <w:pPr>
              <w:jc w:val="center"/>
              <w:rPr>
                <w:rFonts w:ascii="Century Gothic" w:hAnsi="Century Gothic"/>
                <w:b/>
                <w:sz w:val="21"/>
                <w:szCs w:val="21"/>
              </w:rPr>
            </w:pPr>
            <w:r w:rsidRPr="003F3DDB">
              <w:rPr>
                <w:rFonts w:ascii="Century Gothic" w:hAnsi="Century Gothic"/>
                <w:b/>
                <w:noProof/>
                <w:sz w:val="21"/>
                <w:szCs w:val="21"/>
              </w:rPr>
              <w:drawing>
                <wp:inline distT="0" distB="0" distL="0" distR="0" wp14:anchorId="657305B4" wp14:editId="08AEBFCF">
                  <wp:extent cx="2032000" cy="7620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871D1E" w14:textId="77777777" w:rsidR="003F3DDB" w:rsidRDefault="001B3D4A" w:rsidP="00F25501">
            <w:pPr>
              <w:jc w:val="center"/>
              <w:rPr>
                <w:rFonts w:ascii="Century Gothic" w:hAnsi="Century Gothic"/>
                <w:b/>
                <w:sz w:val="21"/>
                <w:szCs w:val="21"/>
              </w:rPr>
            </w:pPr>
            <w:r w:rsidRPr="001B3D4A">
              <w:rPr>
                <w:rFonts w:ascii="Century Gothic" w:hAnsi="Century Gothic"/>
                <w:b/>
                <w:noProof/>
                <w:sz w:val="21"/>
                <w:szCs w:val="21"/>
              </w:rPr>
              <w:drawing>
                <wp:inline distT="0" distB="0" distL="0" distR="0" wp14:anchorId="33010D84" wp14:editId="4A7045F6">
                  <wp:extent cx="2082800" cy="7874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0" cy="78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74ED21" w14:textId="77777777" w:rsidR="003F3DDB" w:rsidRDefault="001B3D4A" w:rsidP="001B3D4A">
            <w:pPr>
              <w:jc w:val="center"/>
              <w:rPr>
                <w:rFonts w:ascii="Century Gothic" w:hAnsi="Century Gothic"/>
                <w:b/>
                <w:sz w:val="21"/>
                <w:szCs w:val="21"/>
              </w:rPr>
            </w:pPr>
            <w:r w:rsidRPr="001B3D4A">
              <w:rPr>
                <w:rFonts w:ascii="Century Gothic" w:hAnsi="Century Gothic"/>
                <w:b/>
                <w:noProof/>
                <w:sz w:val="21"/>
                <w:szCs w:val="21"/>
              </w:rPr>
              <w:drawing>
                <wp:inline distT="0" distB="0" distL="0" distR="0" wp14:anchorId="5038D35F" wp14:editId="2F11B7A8">
                  <wp:extent cx="2781300" cy="8128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B9CDAC" w14:textId="77777777" w:rsidR="001B3D4A" w:rsidRDefault="001B3D4A" w:rsidP="001B3D4A">
            <w:pPr>
              <w:jc w:val="center"/>
              <w:rPr>
                <w:rFonts w:ascii="Century Gothic" w:hAnsi="Century Gothic"/>
                <w:b/>
                <w:sz w:val="21"/>
                <w:szCs w:val="21"/>
              </w:rPr>
            </w:pPr>
          </w:p>
        </w:tc>
        <w:tc>
          <w:tcPr>
            <w:tcW w:w="7628" w:type="dxa"/>
            <w:tcBorders>
              <w:top w:val="nil"/>
            </w:tcBorders>
          </w:tcPr>
          <w:p w14:paraId="6B1432A6" w14:textId="77777777" w:rsidR="00F25501" w:rsidRDefault="00F25501" w:rsidP="00F25501">
            <w:pPr>
              <w:jc w:val="center"/>
              <w:rPr>
                <w:rFonts w:ascii="Century Gothic" w:hAnsi="Century Gothic"/>
                <w:b/>
                <w:sz w:val="21"/>
                <w:szCs w:val="21"/>
              </w:rPr>
            </w:pPr>
          </w:p>
          <w:p w14:paraId="00E7EB1E" w14:textId="77777777" w:rsidR="001B3D4A" w:rsidRDefault="001B3D4A" w:rsidP="00F25501">
            <w:pPr>
              <w:jc w:val="center"/>
              <w:rPr>
                <w:rFonts w:ascii="Century Gothic" w:hAnsi="Century Gothic"/>
                <w:b/>
                <w:sz w:val="21"/>
                <w:szCs w:val="21"/>
              </w:rPr>
            </w:pPr>
          </w:p>
          <w:p w14:paraId="5C338516" w14:textId="77777777" w:rsidR="001B3D4A" w:rsidRDefault="001B3D4A" w:rsidP="00F25501">
            <w:pPr>
              <w:jc w:val="center"/>
              <w:rPr>
                <w:rFonts w:ascii="Century Gothic" w:hAnsi="Century Gothic"/>
                <w:b/>
                <w:sz w:val="21"/>
                <w:szCs w:val="21"/>
              </w:rPr>
            </w:pPr>
          </w:p>
          <w:p w14:paraId="3F8576C2" w14:textId="77777777" w:rsidR="001B3D4A" w:rsidRDefault="001B3D4A" w:rsidP="001B3D4A">
            <w:pPr>
              <w:jc w:val="center"/>
              <w:rPr>
                <w:rFonts w:ascii="Century Gothic" w:hAnsi="Century Gothic"/>
                <w:b/>
                <w:sz w:val="21"/>
                <w:szCs w:val="21"/>
              </w:rPr>
            </w:pPr>
            <w:r w:rsidRPr="001B3D4A">
              <w:rPr>
                <w:rFonts w:ascii="Century Gothic" w:hAnsi="Century Gothic"/>
                <w:b/>
                <w:noProof/>
                <w:sz w:val="21"/>
                <w:szCs w:val="21"/>
              </w:rPr>
              <w:drawing>
                <wp:inline distT="0" distB="0" distL="0" distR="0" wp14:anchorId="55BF8132" wp14:editId="2ECC3AD9">
                  <wp:extent cx="2667000" cy="6350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29C6A4" w14:textId="77777777" w:rsidR="001B3D4A" w:rsidRDefault="001B3D4A" w:rsidP="001B3D4A">
            <w:pPr>
              <w:rPr>
                <w:rFonts w:ascii="Century Gothic" w:hAnsi="Century Gothic"/>
                <w:b/>
                <w:sz w:val="21"/>
                <w:szCs w:val="21"/>
              </w:rPr>
            </w:pPr>
          </w:p>
          <w:p w14:paraId="23B67D70" w14:textId="77777777" w:rsidR="001B3D4A" w:rsidRDefault="001B3D4A" w:rsidP="001B3D4A">
            <w:pPr>
              <w:jc w:val="center"/>
              <w:rPr>
                <w:rFonts w:ascii="Century Gothic" w:hAnsi="Century Gothic"/>
                <w:b/>
                <w:sz w:val="21"/>
                <w:szCs w:val="21"/>
              </w:rPr>
            </w:pPr>
            <w:r w:rsidRPr="001B3D4A">
              <w:rPr>
                <w:rFonts w:ascii="Century Gothic" w:hAnsi="Century Gothic"/>
                <w:b/>
                <w:noProof/>
                <w:sz w:val="21"/>
                <w:szCs w:val="21"/>
              </w:rPr>
              <w:drawing>
                <wp:inline distT="0" distB="0" distL="0" distR="0" wp14:anchorId="6BFA6EF2" wp14:editId="017F2B23">
                  <wp:extent cx="1803400" cy="6350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40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F6EEE8" w14:textId="77777777" w:rsidR="001B3D4A" w:rsidRDefault="001B3D4A" w:rsidP="001B3D4A">
            <w:pPr>
              <w:jc w:val="center"/>
              <w:rPr>
                <w:rFonts w:ascii="Century Gothic" w:hAnsi="Century Gothic"/>
                <w:b/>
                <w:sz w:val="21"/>
                <w:szCs w:val="21"/>
              </w:rPr>
            </w:pPr>
          </w:p>
          <w:p w14:paraId="5E37FD1E" w14:textId="77777777" w:rsidR="001B3D4A" w:rsidRDefault="001B3D4A" w:rsidP="001B3D4A">
            <w:pPr>
              <w:jc w:val="center"/>
              <w:rPr>
                <w:rFonts w:ascii="Century Gothic" w:hAnsi="Century Gothic"/>
                <w:b/>
                <w:sz w:val="21"/>
                <w:szCs w:val="21"/>
              </w:rPr>
            </w:pPr>
            <w:r w:rsidRPr="001B3D4A">
              <w:rPr>
                <w:rFonts w:ascii="Century Gothic" w:hAnsi="Century Gothic"/>
                <w:b/>
                <w:noProof/>
                <w:sz w:val="21"/>
                <w:szCs w:val="21"/>
              </w:rPr>
              <w:drawing>
                <wp:inline distT="0" distB="0" distL="0" distR="0" wp14:anchorId="06A67C84" wp14:editId="3C037A2B">
                  <wp:extent cx="2717800" cy="6985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800" cy="69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F642A3" w14:textId="77777777" w:rsidR="001B3D4A" w:rsidRDefault="001B3D4A" w:rsidP="001B3D4A">
            <w:pPr>
              <w:jc w:val="center"/>
              <w:rPr>
                <w:rFonts w:ascii="Century Gothic" w:hAnsi="Century Gothic"/>
                <w:b/>
                <w:sz w:val="21"/>
                <w:szCs w:val="21"/>
              </w:rPr>
            </w:pPr>
          </w:p>
          <w:p w14:paraId="16673FC8" w14:textId="77777777" w:rsidR="001B3D4A" w:rsidRDefault="001B3D4A" w:rsidP="001B3D4A">
            <w:pPr>
              <w:jc w:val="center"/>
              <w:rPr>
                <w:rFonts w:ascii="Century Gothic" w:hAnsi="Century Gothic"/>
                <w:b/>
                <w:sz w:val="21"/>
                <w:szCs w:val="21"/>
              </w:rPr>
            </w:pPr>
            <w:r w:rsidRPr="001B3D4A">
              <w:rPr>
                <w:rFonts w:ascii="Century Gothic" w:hAnsi="Century Gothic"/>
                <w:b/>
                <w:noProof/>
                <w:sz w:val="21"/>
                <w:szCs w:val="21"/>
              </w:rPr>
              <w:drawing>
                <wp:inline distT="0" distB="0" distL="0" distR="0" wp14:anchorId="6C729B05" wp14:editId="03B1EFC7">
                  <wp:extent cx="1346200" cy="5842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00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B2EEBA" w14:textId="77777777" w:rsidR="00F25501" w:rsidRPr="00F25501" w:rsidRDefault="00F25501" w:rsidP="00F25501">
      <w:pPr>
        <w:rPr>
          <w:b/>
          <w:color w:val="70AD47" w:themeColor="accent6"/>
          <w:sz w:val="28"/>
          <w:szCs w:val="28"/>
        </w:rPr>
      </w:pPr>
    </w:p>
    <w:sectPr w:rsidR="00F25501" w:rsidRPr="00F25501" w:rsidSect="00A31C3E">
      <w:pgSz w:w="16840" w:h="11900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183DD4" w14:textId="77777777" w:rsidR="0097218C" w:rsidRDefault="0097218C" w:rsidP="001B3D4A">
      <w:r>
        <w:separator/>
      </w:r>
    </w:p>
  </w:endnote>
  <w:endnote w:type="continuationSeparator" w:id="0">
    <w:p w14:paraId="6240B333" w14:textId="77777777" w:rsidR="0097218C" w:rsidRDefault="0097218C" w:rsidP="001B3D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54C3CC" w14:textId="77777777" w:rsidR="0097218C" w:rsidRDefault="0097218C" w:rsidP="001B3D4A">
      <w:r>
        <w:separator/>
      </w:r>
    </w:p>
  </w:footnote>
  <w:footnote w:type="continuationSeparator" w:id="0">
    <w:p w14:paraId="0E74B773" w14:textId="77777777" w:rsidR="0097218C" w:rsidRDefault="0097218C" w:rsidP="001B3D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3506"/>
    <w:rsid w:val="00072A63"/>
    <w:rsid w:val="001B3D4A"/>
    <w:rsid w:val="00207FE6"/>
    <w:rsid w:val="002458C6"/>
    <w:rsid w:val="0025343F"/>
    <w:rsid w:val="002C3A21"/>
    <w:rsid w:val="003F3DDB"/>
    <w:rsid w:val="006C5D06"/>
    <w:rsid w:val="00823506"/>
    <w:rsid w:val="00935F2B"/>
    <w:rsid w:val="009459A3"/>
    <w:rsid w:val="0097218C"/>
    <w:rsid w:val="00A31C3E"/>
    <w:rsid w:val="00A3588F"/>
    <w:rsid w:val="00CC150C"/>
    <w:rsid w:val="00D873B0"/>
    <w:rsid w:val="00EE6094"/>
    <w:rsid w:val="00EF31F1"/>
    <w:rsid w:val="00F25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5B0ACA"/>
  <w15:chartTrackingRefBased/>
  <w15:docId w15:val="{83C912F5-11C5-364B-BCBB-466539777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235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B3D4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3D4A"/>
  </w:style>
  <w:style w:type="paragraph" w:styleId="Footer">
    <w:name w:val="footer"/>
    <w:basedOn w:val="Normal"/>
    <w:link w:val="FooterChar"/>
    <w:uiPriority w:val="99"/>
    <w:unhideWhenUsed/>
    <w:rsid w:val="001B3D4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3D4A"/>
  </w:style>
  <w:style w:type="paragraph" w:styleId="BalloonText">
    <w:name w:val="Balloon Text"/>
    <w:basedOn w:val="Normal"/>
    <w:link w:val="BalloonTextChar"/>
    <w:uiPriority w:val="99"/>
    <w:semiHidden/>
    <w:unhideWhenUsed/>
    <w:rsid w:val="00207FE6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7FE6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F1BC8D9-646E-0045-9EAE-13DA5C8DA0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37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Handout 1 - exploring the SA Wellbeing and Engagement Data with students</vt:lpstr>
    </vt:vector>
  </TitlesOfParts>
  <Company/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Handout 1 - exploring the SA Wellbeing and Engagement Data with students</dc:title>
  <dc:subject>A handout to be used to plan and deliver a workshop about the SA Wellbeing and Engagement data.</dc:subject>
  <dc:creator>Department for Education</dc:creator>
  <cp:keywords/>
  <dc:description/>
  <cp:lastModifiedBy>Heylen, Jonathon (Education)</cp:lastModifiedBy>
  <cp:revision>10</cp:revision>
  <cp:lastPrinted>2023-02-20T05:25:00Z</cp:lastPrinted>
  <dcterms:created xsi:type="dcterms:W3CDTF">2023-02-20T05:25:00Z</dcterms:created>
  <dcterms:modified xsi:type="dcterms:W3CDTF">2023-03-10T05:06:00Z</dcterms:modified>
</cp:coreProperties>
</file>