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4FD3" w14:textId="77777777" w:rsidR="003A747F" w:rsidRPr="00F25501" w:rsidRDefault="00823506" w:rsidP="00823506">
      <w:pPr>
        <w:jc w:val="center"/>
        <w:rPr>
          <w:rFonts w:ascii="Century Gothic" w:hAnsi="Century Gothic"/>
          <w:b/>
          <w:color w:val="70AD47" w:themeColor="accent6"/>
          <w:sz w:val="32"/>
          <w:szCs w:val="32"/>
        </w:rPr>
      </w:pPr>
      <w:r w:rsidRPr="00F25501">
        <w:rPr>
          <w:rFonts w:ascii="Century Gothic" w:hAnsi="Century Gothic"/>
          <w:b/>
          <w:color w:val="70AD47" w:themeColor="accent6"/>
          <w:sz w:val="32"/>
          <w:szCs w:val="32"/>
        </w:rPr>
        <w:t>Exploring the SA Wellbeing and Engagement Data with Students</w:t>
      </w:r>
      <w:r w:rsidR="00F25501" w:rsidRPr="00F25501">
        <w:rPr>
          <w:rFonts w:ascii="Century Gothic" w:hAnsi="Century Gothic"/>
          <w:b/>
          <w:color w:val="70AD47" w:themeColor="accent6"/>
          <w:sz w:val="32"/>
          <w:szCs w:val="32"/>
        </w:rPr>
        <w:t xml:space="preserve">: </w:t>
      </w:r>
      <w:r w:rsidR="00935F2B">
        <w:rPr>
          <w:rFonts w:ascii="Century Gothic" w:hAnsi="Century Gothic"/>
          <w:b/>
          <w:color w:val="70AD47" w:themeColor="accent6"/>
          <w:sz w:val="32"/>
          <w:szCs w:val="32"/>
        </w:rPr>
        <w:t>Session</w:t>
      </w:r>
      <w:r w:rsidR="00F25501" w:rsidRPr="00F25501">
        <w:rPr>
          <w:rFonts w:ascii="Century Gothic" w:hAnsi="Century Gothic"/>
          <w:b/>
          <w:color w:val="70AD47" w:themeColor="accent6"/>
          <w:sz w:val="32"/>
          <w:szCs w:val="32"/>
        </w:rPr>
        <w:t xml:space="preserve"> </w:t>
      </w:r>
      <w:r w:rsidR="00E26666">
        <w:rPr>
          <w:rFonts w:ascii="Century Gothic" w:hAnsi="Century Gothic"/>
          <w:b/>
          <w:color w:val="70AD47" w:themeColor="accent6"/>
          <w:sz w:val="32"/>
          <w:szCs w:val="32"/>
        </w:rPr>
        <w:t>3</w:t>
      </w:r>
    </w:p>
    <w:p w14:paraId="48FD3ED3" w14:textId="37A47655" w:rsidR="006C5D06" w:rsidRPr="00F25501" w:rsidRDefault="006C5D06" w:rsidP="006C5D06">
      <w:pPr>
        <w:jc w:val="center"/>
        <w:rPr>
          <w:rFonts w:ascii="Century Gothic" w:hAnsi="Century Gothic"/>
          <w:b/>
          <w:sz w:val="28"/>
          <w:szCs w:val="28"/>
        </w:rPr>
      </w:pPr>
      <w:r w:rsidRPr="006C5D06">
        <w:rPr>
          <w:b/>
          <w:color w:val="70AD47" w:themeColor="accent6"/>
          <w:sz w:val="28"/>
          <w:szCs w:val="28"/>
        </w:rPr>
        <w:t xml:space="preserve"> </w:t>
      </w:r>
      <w:r w:rsidR="00E26666">
        <w:rPr>
          <w:rFonts w:ascii="Century Gothic" w:hAnsi="Century Gothic"/>
          <w:b/>
          <w:sz w:val="28"/>
          <w:szCs w:val="28"/>
        </w:rPr>
        <w:t>Teacher data collection sheet</w:t>
      </w:r>
    </w:p>
    <w:p w14:paraId="365FF115" w14:textId="77777777" w:rsidR="00F25501" w:rsidRPr="00F25501" w:rsidRDefault="00F25501" w:rsidP="006C5D06">
      <w:pPr>
        <w:rPr>
          <w:rFonts w:ascii="Century Gothic" w:hAnsi="Century Gothic"/>
          <w:b/>
          <w:color w:val="000000" w:themeColor="text1"/>
          <w:sz w:val="28"/>
          <w:szCs w:val="28"/>
        </w:rPr>
      </w:pPr>
    </w:p>
    <w:p w14:paraId="19B07099" w14:textId="77777777" w:rsidR="00F25501" w:rsidRDefault="00F25501" w:rsidP="00F25501">
      <w:pPr>
        <w:jc w:val="center"/>
        <w:rPr>
          <w:rFonts w:ascii="Century Gothic" w:hAnsi="Century Gothic"/>
          <w:b/>
          <w:sz w:val="21"/>
          <w:szCs w:val="21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7628"/>
        <w:gridCol w:w="7960"/>
      </w:tblGrid>
      <w:tr w:rsidR="00F25501" w14:paraId="60630681" w14:textId="77777777" w:rsidTr="00FE39C4">
        <w:trPr>
          <w:trHeight w:val="878"/>
        </w:trPr>
        <w:tc>
          <w:tcPr>
            <w:tcW w:w="7628" w:type="dxa"/>
            <w:tcBorders>
              <w:right w:val="nil"/>
            </w:tcBorders>
            <w:shd w:val="clear" w:color="auto" w:fill="15BDA7"/>
          </w:tcPr>
          <w:p w14:paraId="20DC5961" w14:textId="77777777" w:rsidR="00F25501" w:rsidRDefault="00F25501" w:rsidP="003F3DDB">
            <w:pPr>
              <w:spacing w:line="276" w:lineRule="auto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05D8FC4" w14:textId="77777777" w:rsidR="00F25501" w:rsidRPr="00F25501" w:rsidRDefault="00F25501" w:rsidP="00F255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F25501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COGNITIVE ENGAGEMENT</w:t>
            </w:r>
          </w:p>
          <w:p w14:paraId="60612E83" w14:textId="77777777" w:rsidR="00F25501" w:rsidRDefault="00F25501" w:rsidP="00F25501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B549E3"/>
          </w:tcPr>
          <w:p w14:paraId="0B424F67" w14:textId="77777777" w:rsidR="00F25501" w:rsidRPr="003F3DDB" w:rsidRDefault="00F25501" w:rsidP="003F3DDB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  <w:p w14:paraId="09ECE6E8" w14:textId="77777777" w:rsidR="00F25501" w:rsidRPr="003F3DDB" w:rsidRDefault="00F25501" w:rsidP="003F3DDB">
            <w:pPr>
              <w:spacing w:line="276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3F3DDB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PERSE</w:t>
            </w:r>
            <w:r w:rsidR="003F3DDB" w:rsidRPr="003F3DDB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VERANCE AND ACADEMIC SELF-CONCEPT</w:t>
            </w:r>
          </w:p>
        </w:tc>
      </w:tr>
      <w:tr w:rsidR="00F25501" w14:paraId="36E914AC" w14:textId="77777777" w:rsidTr="00FE39C4">
        <w:trPr>
          <w:trHeight w:val="1432"/>
        </w:trPr>
        <w:tc>
          <w:tcPr>
            <w:tcW w:w="7628" w:type="dxa"/>
          </w:tcPr>
          <w:p w14:paraId="51FD73DB" w14:textId="77777777" w:rsidR="00F25501" w:rsidRDefault="00F25501" w:rsidP="00F25501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03526F1B" w14:textId="77777777" w:rsidR="00E26666" w:rsidRPr="00E26666" w:rsidRDefault="00E26666" w:rsidP="00F2550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WHAT SHOULD WE STOP DOING OR DO LESS OF?</w:t>
            </w:r>
          </w:p>
          <w:p w14:paraId="0C7D0A6C" w14:textId="77777777" w:rsidR="003F3DDB" w:rsidRDefault="003F3DDB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40579C6" w14:textId="77777777" w:rsidR="00E26666" w:rsidRDefault="00E26666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11D75AA" w14:textId="77777777" w:rsidR="00E26666" w:rsidRPr="00E26666" w:rsidRDefault="00E26666" w:rsidP="00E2666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  <w:p w14:paraId="7237D60E" w14:textId="77777777" w:rsidR="00E26666" w:rsidRDefault="00E26666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631BD0C5" w14:textId="77777777" w:rsidR="00E26666" w:rsidRDefault="00E26666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D24EECE" w14:textId="77777777" w:rsidR="00E26666" w:rsidRDefault="00E26666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CEA3B7D" w14:textId="77777777" w:rsidR="00E26666" w:rsidRDefault="00E26666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0F8FE67" w14:textId="77777777" w:rsidR="00E26666" w:rsidRDefault="00E26666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B44A702" w14:textId="77777777" w:rsidR="00E26666" w:rsidRDefault="00E26666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13C7DFA8" w14:textId="77777777" w:rsidR="00E26666" w:rsidRDefault="00E26666" w:rsidP="003F3DDB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5DBE11B" w14:textId="77777777" w:rsidR="003F3DDB" w:rsidRDefault="003F3DDB" w:rsidP="00F25501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0F57C80A" w14:textId="77777777" w:rsidR="003F3DDB" w:rsidRDefault="003F3DDB" w:rsidP="00F25501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5A1EB98" w14:textId="77777777" w:rsidR="001B3D4A" w:rsidRDefault="001B3D4A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1FD7F665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B1441CE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132D4FC2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C5989BC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205DD58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6094FF6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E4D65C9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A46AC8F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456A9F0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BC23AAC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551B432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A7AC897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36E2E62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4F6442A" w14:textId="77777777" w:rsidR="00E26666" w:rsidRDefault="00E26666" w:rsidP="00E26666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7960" w:type="dxa"/>
            <w:tcBorders>
              <w:top w:val="nil"/>
            </w:tcBorders>
          </w:tcPr>
          <w:p w14:paraId="16A1BB94" w14:textId="77777777" w:rsidR="00F25501" w:rsidRDefault="00F25501" w:rsidP="00F25501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5A5D8B5" w14:textId="13F40072" w:rsidR="001B3D4A" w:rsidRPr="00E26666" w:rsidRDefault="00E26666" w:rsidP="00F2550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26666">
              <w:rPr>
                <w:rFonts w:ascii="Century Gothic" w:hAnsi="Century Gothic"/>
                <w:b/>
                <w:sz w:val="32"/>
                <w:szCs w:val="32"/>
              </w:rPr>
              <w:t xml:space="preserve">WHAT SHOULD WE START DOING </w:t>
            </w:r>
            <w:r w:rsidR="00FE39C4">
              <w:rPr>
                <w:rFonts w:ascii="Century Gothic" w:hAnsi="Century Gothic"/>
                <w:b/>
                <w:sz w:val="32"/>
                <w:szCs w:val="32"/>
              </w:rPr>
              <w:t>OR</w:t>
            </w:r>
            <w:r w:rsidRPr="00E26666">
              <w:rPr>
                <w:rFonts w:ascii="Century Gothic" w:hAnsi="Century Gothic"/>
                <w:b/>
                <w:sz w:val="32"/>
                <w:szCs w:val="32"/>
              </w:rPr>
              <w:t xml:space="preserve"> DO MORE OF?</w:t>
            </w:r>
          </w:p>
          <w:p w14:paraId="56777D95" w14:textId="77777777" w:rsidR="001B3D4A" w:rsidRDefault="001B3D4A" w:rsidP="00F25501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1199133" w14:textId="77777777" w:rsidR="001B3D4A" w:rsidRDefault="001B3D4A" w:rsidP="001B3D4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0CE423BA" w14:textId="77777777" w:rsidR="001B3D4A" w:rsidRDefault="001B3D4A" w:rsidP="001B3D4A">
            <w:pPr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73B5403" w14:textId="77777777" w:rsidR="001B3D4A" w:rsidRDefault="001B3D4A" w:rsidP="001B3D4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A12CED5" w14:textId="77777777" w:rsidR="001B3D4A" w:rsidRDefault="001B3D4A" w:rsidP="001B3D4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E958FC1" w14:textId="77777777" w:rsidR="001B3D4A" w:rsidRDefault="001B3D4A" w:rsidP="001B3D4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AB8B8CE" w14:textId="77777777" w:rsidR="001B3D4A" w:rsidRDefault="001B3D4A" w:rsidP="001B3D4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B967A92" w14:textId="77777777" w:rsidR="001B3D4A" w:rsidRDefault="001B3D4A" w:rsidP="001B3D4A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</w:tbl>
    <w:p w14:paraId="26CAD7F6" w14:textId="77777777" w:rsidR="00F25501" w:rsidRPr="00F25501" w:rsidRDefault="00F25501" w:rsidP="00F25501">
      <w:pPr>
        <w:rPr>
          <w:b/>
          <w:color w:val="70AD47" w:themeColor="accent6"/>
          <w:sz w:val="28"/>
          <w:szCs w:val="28"/>
        </w:rPr>
      </w:pPr>
    </w:p>
    <w:sectPr w:rsidR="00F25501" w:rsidRPr="00F25501" w:rsidSect="00E26666">
      <w:pgSz w:w="16840" w:h="11900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FBD2" w14:textId="77777777" w:rsidR="00DB1563" w:rsidRDefault="00DB1563" w:rsidP="001B3D4A">
      <w:r>
        <w:separator/>
      </w:r>
    </w:p>
  </w:endnote>
  <w:endnote w:type="continuationSeparator" w:id="0">
    <w:p w14:paraId="7E00994D" w14:textId="77777777" w:rsidR="00DB1563" w:rsidRDefault="00DB1563" w:rsidP="001B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CE50" w14:textId="77777777" w:rsidR="00DB1563" w:rsidRDefault="00DB1563" w:rsidP="001B3D4A">
      <w:r>
        <w:separator/>
      </w:r>
    </w:p>
  </w:footnote>
  <w:footnote w:type="continuationSeparator" w:id="0">
    <w:p w14:paraId="4F4E26AD" w14:textId="77777777" w:rsidR="00DB1563" w:rsidRDefault="00DB1563" w:rsidP="001B3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06"/>
    <w:rsid w:val="00072A63"/>
    <w:rsid w:val="000B4D83"/>
    <w:rsid w:val="001B3D4A"/>
    <w:rsid w:val="001D30F9"/>
    <w:rsid w:val="00207FE6"/>
    <w:rsid w:val="002458C6"/>
    <w:rsid w:val="00290BC9"/>
    <w:rsid w:val="002C3A21"/>
    <w:rsid w:val="003C0C16"/>
    <w:rsid w:val="003F3DDB"/>
    <w:rsid w:val="005E6879"/>
    <w:rsid w:val="006C5D06"/>
    <w:rsid w:val="00766962"/>
    <w:rsid w:val="007860C4"/>
    <w:rsid w:val="00823506"/>
    <w:rsid w:val="00935F2B"/>
    <w:rsid w:val="009459A3"/>
    <w:rsid w:val="00A31C3E"/>
    <w:rsid w:val="00B24DC8"/>
    <w:rsid w:val="00CC150C"/>
    <w:rsid w:val="00D873B0"/>
    <w:rsid w:val="00DB1563"/>
    <w:rsid w:val="00E26666"/>
    <w:rsid w:val="00E46A8B"/>
    <w:rsid w:val="00EE6094"/>
    <w:rsid w:val="00F25501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CFEC"/>
  <w15:chartTrackingRefBased/>
  <w15:docId w15:val="{83C912F5-11C5-364B-BCBB-46653977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D4A"/>
  </w:style>
  <w:style w:type="paragraph" w:styleId="Footer">
    <w:name w:val="footer"/>
    <w:basedOn w:val="Normal"/>
    <w:link w:val="FooterChar"/>
    <w:uiPriority w:val="99"/>
    <w:unhideWhenUsed/>
    <w:rsid w:val="001B3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D4A"/>
  </w:style>
  <w:style w:type="paragraph" w:styleId="BalloonText">
    <w:name w:val="Balloon Text"/>
    <w:basedOn w:val="Normal"/>
    <w:link w:val="BalloonTextChar"/>
    <w:uiPriority w:val="99"/>
    <w:semiHidden/>
    <w:unhideWhenUsed/>
    <w:rsid w:val="00207F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7BB00F-EA15-4442-B960-08721AE8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collection sheet - exploring the SA Wellbeing and Engagement Data with students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collection sheet - exploring the SA Wellbeing and Engagement Data with students</dc:title>
  <dc:subject>A teacher collatin sheet to be used to plan and deliver a workshop about the SA Wellbeing and Engagement data.</dc:subject>
  <dc:creator>Department for Education</dc:creator>
  <cp:keywords/>
  <dc:description/>
  <cp:lastModifiedBy>Heylen, Jonathon (Education)</cp:lastModifiedBy>
  <cp:revision>8</cp:revision>
  <cp:lastPrinted>2023-02-20T05:25:00Z</cp:lastPrinted>
  <dcterms:created xsi:type="dcterms:W3CDTF">2023-02-22T04:29:00Z</dcterms:created>
  <dcterms:modified xsi:type="dcterms:W3CDTF">2023-03-10T05:07:00Z</dcterms:modified>
</cp:coreProperties>
</file>