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CA" w:rsidRPr="00C17BB5" w:rsidRDefault="004553C0" w:rsidP="00CD1407">
      <w:pPr>
        <w:pStyle w:val="Title"/>
        <w:tabs>
          <w:tab w:val="clear" w:pos="142"/>
          <w:tab w:val="clear" w:pos="8505"/>
          <w:tab w:val="left" w:pos="-567"/>
          <w:tab w:val="right" w:pos="10065"/>
        </w:tabs>
        <w:ind w:left="-567" w:right="-285"/>
        <w:rPr>
          <w:rFonts w:cs="Arial"/>
          <w:b w:val="0"/>
          <w:w w:val="110"/>
          <w:sz w:val="40"/>
          <w:szCs w:val="40"/>
        </w:rPr>
      </w:pPr>
      <w:r>
        <w:rPr>
          <w:rFonts w:cs="Arial"/>
          <w:b w:val="0"/>
          <w:noProof/>
          <w:w w:val="100"/>
          <w:sz w:val="52"/>
          <w:lang w:val="en-AU" w:eastAsia="en-AU"/>
        </w:rPr>
        <w:drawing>
          <wp:anchor distT="0" distB="0" distL="114300" distR="114300" simplePos="0" relativeHeight="251659264" behindDoc="1" locked="0" layoutInCell="1" allowOverlap="1">
            <wp:simplePos x="0" y="0"/>
            <wp:positionH relativeFrom="column">
              <wp:posOffset>-394970</wp:posOffset>
            </wp:positionH>
            <wp:positionV relativeFrom="paragraph">
              <wp:posOffset>-145415</wp:posOffset>
            </wp:positionV>
            <wp:extent cx="1137285" cy="9048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64B">
        <w:rPr>
          <w:rFonts w:cs="Arial"/>
          <w:b w:val="0"/>
          <w:w w:val="110"/>
          <w:sz w:val="52"/>
        </w:rPr>
        <w:t>Environmental Exposure Plan</w:t>
      </w:r>
    </w:p>
    <w:p w:rsidR="000B08CA" w:rsidRPr="006D2505" w:rsidRDefault="00E32652" w:rsidP="00362516">
      <w:pPr>
        <w:tabs>
          <w:tab w:val="left" w:pos="-567"/>
          <w:tab w:val="right" w:pos="10065"/>
        </w:tabs>
        <w:ind w:left="-567"/>
        <w:jc w:val="center"/>
        <w:rPr>
          <w:rFonts w:ascii="Arial" w:hAnsi="Arial" w:cs="Arial"/>
          <w:bCs/>
          <w:sz w:val="26"/>
        </w:rPr>
      </w:pPr>
      <w:proofErr w:type="gramStart"/>
      <w:r>
        <w:rPr>
          <w:rFonts w:ascii="Arial" w:hAnsi="Arial" w:cs="Arial"/>
          <w:bCs/>
          <w:sz w:val="26"/>
        </w:rPr>
        <w:t>f</w:t>
      </w:r>
      <w:r w:rsidR="00FF6BA6" w:rsidRPr="006D2505">
        <w:rPr>
          <w:rFonts w:ascii="Arial" w:hAnsi="Arial" w:cs="Arial"/>
          <w:bCs/>
          <w:sz w:val="26"/>
        </w:rPr>
        <w:t>or</w:t>
      </w:r>
      <w:proofErr w:type="gramEnd"/>
      <w:r>
        <w:rPr>
          <w:rFonts w:ascii="Arial" w:hAnsi="Arial" w:cs="Arial"/>
          <w:bCs/>
          <w:sz w:val="26"/>
        </w:rPr>
        <w:t xml:space="preserve"> </w:t>
      </w:r>
      <w:r w:rsidR="00FF6BA6" w:rsidRPr="006D2505">
        <w:rPr>
          <w:rFonts w:ascii="Arial" w:hAnsi="Arial" w:cs="Arial"/>
          <w:bCs/>
          <w:sz w:val="26"/>
        </w:rPr>
        <w:t>education</w:t>
      </w:r>
      <w:r w:rsidR="004C42D4">
        <w:rPr>
          <w:rFonts w:ascii="Arial" w:hAnsi="Arial" w:cs="Arial"/>
          <w:bCs/>
          <w:sz w:val="26"/>
        </w:rPr>
        <w:t xml:space="preserve"> and care </w:t>
      </w:r>
    </w:p>
    <w:p w:rsidR="000B08CA" w:rsidRPr="006D2505" w:rsidRDefault="00FB2B36">
      <w:pPr>
        <w:rPr>
          <w:rFonts w:ascii="Arial" w:hAnsi="Arial" w:cs="Arial"/>
          <w:sz w:val="8"/>
          <w:szCs w:val="8"/>
        </w:rPr>
      </w:pPr>
      <w:r>
        <w:rPr>
          <w:rFonts w:ascii="Arial" w:hAnsi="Arial" w:cs="Arial"/>
          <w:noProof/>
          <w:sz w:val="14"/>
          <w:szCs w:val="14"/>
          <w:lang w:val="en-AU" w:eastAsia="en-AU"/>
        </w:rPr>
        <w:drawing>
          <wp:anchor distT="0" distB="0" distL="114300" distR="114300" simplePos="0" relativeHeight="251658240" behindDoc="0" locked="0" layoutInCell="1" allowOverlap="1">
            <wp:simplePos x="0" y="0"/>
            <wp:positionH relativeFrom="column">
              <wp:posOffset>1811020</wp:posOffset>
            </wp:positionH>
            <wp:positionV relativeFrom="paragraph">
              <wp:posOffset>40640</wp:posOffset>
            </wp:positionV>
            <wp:extent cx="2560320" cy="3289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320" cy="328930"/>
                    </a:xfrm>
                    <a:prstGeom prst="rect">
                      <a:avLst/>
                    </a:prstGeom>
                    <a:noFill/>
                  </pic:spPr>
                </pic:pic>
              </a:graphicData>
            </a:graphic>
            <wp14:sizeRelH relativeFrom="page">
              <wp14:pctWidth>0</wp14:pctWidth>
            </wp14:sizeRelH>
            <wp14:sizeRelV relativeFrom="page">
              <wp14:pctHeight>0</wp14:pctHeight>
            </wp14:sizeRelV>
          </wp:anchor>
        </w:drawing>
      </w:r>
    </w:p>
    <w:p w:rsidR="00FB2B36" w:rsidRDefault="00FB2B36" w:rsidP="00797080">
      <w:pPr>
        <w:tabs>
          <w:tab w:val="left" w:pos="2266"/>
          <w:tab w:val="left" w:pos="4095"/>
          <w:tab w:val="left" w:pos="6379"/>
          <w:tab w:val="left" w:pos="9072"/>
        </w:tabs>
        <w:spacing w:before="80"/>
        <w:rPr>
          <w:rFonts w:ascii="Arial" w:hAnsi="Arial" w:cs="Arial"/>
          <w:sz w:val="10"/>
          <w:szCs w:val="10"/>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FB2B36" w:rsidRPr="001E7580" w:rsidTr="00E12991">
        <w:trPr>
          <w:trHeight w:val="489"/>
        </w:trPr>
        <w:tc>
          <w:tcPr>
            <w:tcW w:w="8080" w:type="dxa"/>
            <w:gridSpan w:val="4"/>
            <w:tcBorders>
              <w:top w:val="nil"/>
              <w:left w:val="nil"/>
              <w:bottom w:val="nil"/>
              <w:right w:val="single" w:sz="12" w:space="0" w:color="auto"/>
            </w:tcBorders>
            <w:shd w:val="clear" w:color="auto" w:fill="auto"/>
          </w:tcPr>
          <w:p w:rsidR="00FB2B36" w:rsidRPr="001E7580" w:rsidRDefault="00FB2B36" w:rsidP="00E12991">
            <w:pPr>
              <w:tabs>
                <w:tab w:val="left" w:pos="142"/>
                <w:tab w:val="right" w:pos="8505"/>
              </w:tabs>
              <w:rPr>
                <w:rFonts w:ascii="Arial" w:hAnsi="Arial" w:cs="Arial"/>
                <w:snapToGrid w:val="0"/>
                <w:sz w:val="14"/>
                <w:szCs w:val="14"/>
              </w:rPr>
            </w:pPr>
          </w:p>
        </w:tc>
        <w:sdt>
          <w:sdtPr>
            <w:rPr>
              <w:rFonts w:ascii="Arial" w:hAnsi="Arial" w:cs="Arial"/>
              <w:b/>
              <w:i/>
              <w:sz w:val="16"/>
              <w:szCs w:val="16"/>
            </w:rPr>
            <w:id w:val="402954971"/>
            <w:showingPlcHdr/>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rsidR="00FB2B36" w:rsidRPr="00D24172" w:rsidRDefault="00FB2B36" w:rsidP="00E12991">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extent cx="1209675" cy="12096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sdtContent>
        </w:sdt>
      </w:tr>
      <w:tr w:rsidR="00FB2B36" w:rsidRPr="001E7580" w:rsidTr="00E12991">
        <w:trPr>
          <w:trHeight w:val="579"/>
        </w:trPr>
        <w:tc>
          <w:tcPr>
            <w:tcW w:w="8080" w:type="dxa"/>
            <w:gridSpan w:val="4"/>
            <w:tcBorders>
              <w:top w:val="nil"/>
              <w:left w:val="nil"/>
              <w:bottom w:val="nil"/>
              <w:right w:val="single" w:sz="12" w:space="0" w:color="auto"/>
            </w:tcBorders>
            <w:shd w:val="clear" w:color="auto" w:fill="auto"/>
          </w:tcPr>
          <w:p w:rsidR="00FB2B36" w:rsidRPr="00070D07" w:rsidRDefault="00FB2B36" w:rsidP="00E12991">
            <w:pPr>
              <w:tabs>
                <w:tab w:val="left" w:pos="142"/>
                <w:tab w:val="right" w:pos="8505"/>
              </w:tabs>
              <w:rPr>
                <w:rFonts w:ascii="Arial" w:hAnsi="Arial" w:cs="Arial"/>
                <w:snapToGrid w:val="0"/>
                <w:sz w:val="14"/>
              </w:rPr>
            </w:pPr>
            <w:r w:rsidRPr="001E7580">
              <w:rPr>
                <w:rFonts w:ascii="Arial" w:hAnsi="Arial" w:cs="Arial"/>
                <w:snapToGrid w:val="0"/>
                <w:sz w:val="14"/>
              </w:rPr>
              <w:t xml:space="preserve">To be </w:t>
            </w:r>
            <w:r>
              <w:rPr>
                <w:rFonts w:ascii="Arial" w:hAnsi="Arial" w:cs="Arial"/>
                <w:snapToGrid w:val="0"/>
                <w:sz w:val="14"/>
              </w:rPr>
              <w:t xml:space="preserve">developed by the education or care service in consultation with the parent or legal guardian, to identify and document individualised management and treatment for a child or young person requiring nonstandard support based on environmental conditions. </w:t>
            </w:r>
            <w:r w:rsidR="004553C0">
              <w:rPr>
                <w:rFonts w:ascii="Arial" w:hAnsi="Arial" w:cs="Arial"/>
                <w:snapToGrid w:val="0"/>
                <w:sz w:val="14"/>
              </w:rPr>
              <w:t xml:space="preserve"> </w:t>
            </w:r>
            <w:r w:rsidRPr="00070D07">
              <w:rPr>
                <w:rFonts w:ascii="Arial" w:hAnsi="Arial" w:cs="Arial"/>
                <w:snapToGrid w:val="0"/>
                <w:sz w:val="14"/>
              </w:rPr>
              <w:t>This information is confidential and will be available only to relevant staff and emergency medical personnel.</w:t>
            </w:r>
          </w:p>
          <w:p w:rsidR="00FB2B36" w:rsidRPr="001E7580" w:rsidRDefault="00FB2B36" w:rsidP="00E12991">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FB2B36" w:rsidRDefault="00FB2B36" w:rsidP="00E12991">
            <w:pPr>
              <w:tabs>
                <w:tab w:val="left" w:pos="2266"/>
                <w:tab w:val="left" w:pos="4095"/>
                <w:tab w:val="left" w:pos="6379"/>
                <w:tab w:val="left" w:pos="9072"/>
              </w:tabs>
              <w:spacing w:before="120"/>
              <w:jc w:val="center"/>
              <w:rPr>
                <w:rFonts w:ascii="Arial" w:hAnsi="Arial" w:cs="Arial"/>
                <w:i/>
              </w:rPr>
            </w:pPr>
          </w:p>
        </w:tc>
      </w:tr>
      <w:tr w:rsidR="00FB2B36" w:rsidRPr="001E7580" w:rsidTr="00E12991">
        <w:trPr>
          <w:trHeight w:val="195"/>
        </w:trPr>
        <w:tc>
          <w:tcPr>
            <w:tcW w:w="2836" w:type="dxa"/>
            <w:tcBorders>
              <w:top w:val="nil"/>
              <w:left w:val="nil"/>
              <w:bottom w:val="nil"/>
              <w:right w:val="nil"/>
            </w:tcBorders>
            <w:shd w:val="clear" w:color="auto" w:fill="auto"/>
          </w:tcPr>
          <w:p w:rsidR="00FB2B36" w:rsidRPr="00402EB9" w:rsidRDefault="00FB2B36" w:rsidP="00E12991">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rsidR="00FB2B36" w:rsidRPr="00402EB9" w:rsidRDefault="00FB2B36" w:rsidP="00E12991">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t> </w:t>
            </w:r>
            <w:r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FB2B36" w:rsidRDefault="00FB2B36" w:rsidP="00E12991">
            <w:pPr>
              <w:tabs>
                <w:tab w:val="left" w:pos="2266"/>
                <w:tab w:val="left" w:pos="4095"/>
                <w:tab w:val="left" w:pos="6379"/>
                <w:tab w:val="left" w:pos="9072"/>
              </w:tabs>
              <w:spacing w:before="120"/>
              <w:jc w:val="center"/>
              <w:rPr>
                <w:rFonts w:ascii="Arial" w:hAnsi="Arial" w:cs="Arial"/>
                <w:i/>
              </w:rPr>
            </w:pPr>
          </w:p>
        </w:tc>
      </w:tr>
      <w:tr w:rsidR="00FB2B36" w:rsidRPr="001E7580" w:rsidTr="00E12991">
        <w:trPr>
          <w:trHeight w:val="195"/>
        </w:trPr>
        <w:tc>
          <w:tcPr>
            <w:tcW w:w="2836" w:type="dxa"/>
            <w:tcBorders>
              <w:top w:val="nil"/>
              <w:left w:val="nil"/>
              <w:bottom w:val="nil"/>
              <w:right w:val="nil"/>
            </w:tcBorders>
            <w:shd w:val="clear" w:color="auto" w:fill="auto"/>
          </w:tcPr>
          <w:p w:rsidR="00FB2B36" w:rsidRPr="00402EB9" w:rsidRDefault="00FB2B36" w:rsidP="00E12991">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rsidR="00FB2B36" w:rsidRPr="00402EB9" w:rsidRDefault="00FB2B36" w:rsidP="00E12991">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rsidR="00FB2B36" w:rsidRPr="00402EB9" w:rsidRDefault="00FB2B36" w:rsidP="00E12991">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rsidR="00FB2B36" w:rsidRPr="00402EB9" w:rsidRDefault="00FB2B36" w:rsidP="00E12991">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rsidR="00FB2B36" w:rsidRDefault="00FB2B36" w:rsidP="00E12991">
            <w:pPr>
              <w:tabs>
                <w:tab w:val="left" w:pos="2266"/>
                <w:tab w:val="left" w:pos="4095"/>
                <w:tab w:val="left" w:pos="6379"/>
                <w:tab w:val="left" w:pos="9072"/>
              </w:tabs>
              <w:spacing w:before="120"/>
              <w:jc w:val="center"/>
              <w:rPr>
                <w:rFonts w:ascii="Arial" w:hAnsi="Arial" w:cs="Arial"/>
                <w:i/>
              </w:rPr>
            </w:pPr>
          </w:p>
        </w:tc>
      </w:tr>
      <w:tr w:rsidR="00FB2B36" w:rsidRPr="001E7580" w:rsidTr="00E12991">
        <w:trPr>
          <w:trHeight w:val="195"/>
        </w:trPr>
        <w:tc>
          <w:tcPr>
            <w:tcW w:w="2836" w:type="dxa"/>
            <w:tcBorders>
              <w:top w:val="nil"/>
              <w:left w:val="nil"/>
              <w:bottom w:val="nil"/>
              <w:right w:val="nil"/>
            </w:tcBorders>
            <w:shd w:val="clear" w:color="auto" w:fill="auto"/>
          </w:tcPr>
          <w:p w:rsidR="00FB2B36" w:rsidRPr="00402EB9" w:rsidRDefault="00FB2B36" w:rsidP="00E12991">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rsidR="00FB2B36" w:rsidRPr="00402EB9" w:rsidRDefault="00FB2B36" w:rsidP="00E12991">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rsidR="00FB2B36" w:rsidRDefault="00FB2B36" w:rsidP="00E12991">
            <w:pPr>
              <w:tabs>
                <w:tab w:val="left" w:pos="2266"/>
                <w:tab w:val="left" w:pos="4095"/>
                <w:tab w:val="left" w:pos="6379"/>
                <w:tab w:val="left" w:pos="9072"/>
              </w:tabs>
              <w:spacing w:before="120"/>
              <w:jc w:val="center"/>
              <w:rPr>
                <w:rFonts w:ascii="Arial" w:hAnsi="Arial" w:cs="Arial"/>
                <w:i/>
              </w:rPr>
            </w:pPr>
          </w:p>
        </w:tc>
      </w:tr>
      <w:tr w:rsidR="00FB2B36" w:rsidRPr="001E7580" w:rsidTr="00E12991">
        <w:trPr>
          <w:trHeight w:val="195"/>
        </w:trPr>
        <w:tc>
          <w:tcPr>
            <w:tcW w:w="2836" w:type="dxa"/>
            <w:tcBorders>
              <w:top w:val="nil"/>
              <w:left w:val="nil"/>
              <w:bottom w:val="nil"/>
              <w:right w:val="nil"/>
            </w:tcBorders>
            <w:shd w:val="clear" w:color="auto" w:fill="auto"/>
          </w:tcPr>
          <w:p w:rsidR="00FB2B36" w:rsidRPr="00402EB9" w:rsidRDefault="00FB2B36" w:rsidP="00E12991">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rsidR="00FB2B36" w:rsidRPr="00402EB9" w:rsidRDefault="00FB2B36" w:rsidP="00E12991">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rsidR="00FB2B36" w:rsidRDefault="00FB2B36" w:rsidP="00E12991">
            <w:pPr>
              <w:tabs>
                <w:tab w:val="left" w:pos="2266"/>
                <w:tab w:val="left" w:pos="4095"/>
                <w:tab w:val="left" w:pos="6379"/>
                <w:tab w:val="left" w:pos="9072"/>
              </w:tabs>
              <w:spacing w:before="120"/>
              <w:rPr>
                <w:rFonts w:ascii="Arial" w:hAnsi="Arial" w:cs="Arial"/>
                <w:i/>
              </w:rPr>
            </w:pPr>
          </w:p>
        </w:tc>
      </w:tr>
    </w:tbl>
    <w:p w:rsidR="00181F8F" w:rsidRPr="00C07E3B" w:rsidRDefault="00181F8F" w:rsidP="00181F8F">
      <w:pPr>
        <w:jc w:val="both"/>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261"/>
        <w:gridCol w:w="6804"/>
      </w:tblGrid>
      <w:tr w:rsidR="003C564B" w:rsidRPr="006D2505" w:rsidTr="00336D44">
        <w:trPr>
          <w:trHeight w:val="455"/>
        </w:trPr>
        <w:tc>
          <w:tcPr>
            <w:tcW w:w="3261" w:type="dxa"/>
            <w:shd w:val="clear" w:color="auto" w:fill="CCCCCC"/>
            <w:vAlign w:val="center"/>
          </w:tcPr>
          <w:p w:rsidR="003C564B" w:rsidRPr="003C564B" w:rsidRDefault="003C564B" w:rsidP="0068439F">
            <w:pPr>
              <w:rPr>
                <w:rFonts w:ascii="Arial" w:hAnsi="Arial" w:cs="Arial"/>
                <w:sz w:val="16"/>
                <w:szCs w:val="16"/>
              </w:rPr>
            </w:pPr>
            <w:r w:rsidRPr="003C564B">
              <w:rPr>
                <w:rFonts w:ascii="Arial" w:hAnsi="Arial" w:cs="Arial"/>
              </w:rPr>
              <w:t xml:space="preserve">Current Adelaide temperature as per </w:t>
            </w:r>
            <w:hyperlink r:id="rId12" w:history="1">
              <w:r w:rsidRPr="003C564B">
                <w:rPr>
                  <w:rStyle w:val="Hyperlink"/>
                  <w:rFonts w:ascii="Arial" w:hAnsi="Arial" w:cs="Arial"/>
                </w:rPr>
                <w:t>Bureau of Meteorology</w:t>
              </w:r>
            </w:hyperlink>
          </w:p>
        </w:tc>
        <w:tc>
          <w:tcPr>
            <w:tcW w:w="6804" w:type="dxa"/>
            <w:shd w:val="clear" w:color="auto" w:fill="CCCCCC"/>
            <w:vAlign w:val="center"/>
          </w:tcPr>
          <w:p w:rsidR="003C564B" w:rsidRPr="00336D44" w:rsidRDefault="003C564B" w:rsidP="0068439F">
            <w:pPr>
              <w:rPr>
                <w:rFonts w:ascii="Arial" w:hAnsi="Arial" w:cs="Arial"/>
              </w:rPr>
            </w:pPr>
            <w:r w:rsidRPr="00336D44">
              <w:rPr>
                <w:rFonts w:ascii="Arial" w:hAnsi="Arial" w:cs="Arial"/>
              </w:rPr>
              <w:t>Action</w:t>
            </w:r>
          </w:p>
        </w:tc>
      </w:tr>
      <w:tr w:rsidR="003C564B" w:rsidRPr="006D2505" w:rsidTr="00336D44">
        <w:trPr>
          <w:trHeight w:val="455"/>
        </w:trPr>
        <w:tc>
          <w:tcPr>
            <w:tcW w:w="3261" w:type="dxa"/>
            <w:shd w:val="clear" w:color="auto" w:fill="auto"/>
            <w:vAlign w:val="center"/>
          </w:tcPr>
          <w:p w:rsidR="003C564B" w:rsidRPr="003C564B" w:rsidRDefault="003C564B" w:rsidP="0068439F">
            <w:pPr>
              <w:rPr>
                <w:rFonts w:ascii="Arial" w:hAnsi="Arial" w:cs="Arial"/>
              </w:rPr>
            </w:pPr>
            <w:r>
              <w:rPr>
                <w:rFonts w:ascii="Arial" w:hAnsi="Arial" w:cs="Arial"/>
              </w:rPr>
              <w:t>10 degrees or less</w:t>
            </w:r>
          </w:p>
        </w:tc>
        <w:tc>
          <w:tcPr>
            <w:tcW w:w="6804" w:type="dxa"/>
            <w:shd w:val="clear" w:color="auto" w:fill="auto"/>
          </w:tcPr>
          <w:p w:rsidR="003C564B" w:rsidRPr="00FB2B36" w:rsidRDefault="003C564B" w:rsidP="00336D44">
            <w:pPr>
              <w:spacing w:before="120"/>
              <w:rPr>
                <w:rFonts w:ascii="Arial" w:hAnsi="Arial" w:cs="Arial"/>
                <w:b/>
              </w:rPr>
            </w:pPr>
            <w:r w:rsidRPr="00FB2B36">
              <w:rPr>
                <w:rFonts w:ascii="Arial" w:hAnsi="Arial" w:cs="Arial"/>
              </w:rPr>
              <w:fldChar w:fldCharType="begin">
                <w:ffData>
                  <w:name w:val="Text15"/>
                  <w:enabled/>
                  <w:calcOnExit w:val="0"/>
                  <w:textInput/>
                </w:ffData>
              </w:fldChar>
            </w:r>
            <w:r w:rsidRPr="00FB2B36">
              <w:rPr>
                <w:rFonts w:ascii="Arial" w:hAnsi="Arial" w:cs="Arial"/>
              </w:rPr>
              <w:instrText xml:space="preserve"> FORMTEXT </w:instrText>
            </w:r>
            <w:r w:rsidRPr="00FB2B36">
              <w:rPr>
                <w:rFonts w:ascii="Arial" w:hAnsi="Arial" w:cs="Arial"/>
              </w:rPr>
            </w:r>
            <w:r w:rsidRPr="00FB2B36">
              <w:rPr>
                <w:rFonts w:ascii="Arial" w:hAnsi="Arial" w:cs="Arial"/>
              </w:rPr>
              <w:fldChar w:fldCharType="separate"/>
            </w:r>
            <w:r w:rsidR="00336D44" w:rsidRPr="00FB2B36">
              <w:rPr>
                <w:rFonts w:ascii="Arial" w:hAnsi="Arial" w:cs="Arial"/>
              </w:rPr>
              <w:t>Play inside</w:t>
            </w:r>
            <w:r w:rsidRPr="00FB2B36">
              <w:rPr>
                <w:rFonts w:ascii="Arial" w:hAnsi="Arial" w:cs="Arial"/>
              </w:rPr>
              <w:fldChar w:fldCharType="end"/>
            </w:r>
          </w:p>
        </w:tc>
      </w:tr>
      <w:tr w:rsidR="003C564B" w:rsidRPr="006D2505" w:rsidTr="00336D44">
        <w:trPr>
          <w:trHeight w:val="455"/>
        </w:trPr>
        <w:tc>
          <w:tcPr>
            <w:tcW w:w="3261" w:type="dxa"/>
            <w:shd w:val="clear" w:color="auto" w:fill="auto"/>
            <w:vAlign w:val="center"/>
          </w:tcPr>
          <w:p w:rsidR="003C564B" w:rsidRDefault="003C564B" w:rsidP="0068439F">
            <w:pPr>
              <w:rPr>
                <w:rFonts w:ascii="Arial" w:hAnsi="Arial" w:cs="Arial"/>
              </w:rPr>
            </w:pPr>
            <w:r>
              <w:rPr>
                <w:rFonts w:ascii="Arial" w:hAnsi="Arial" w:cs="Arial"/>
              </w:rPr>
              <w:t>11 – 20 degrees</w:t>
            </w:r>
          </w:p>
        </w:tc>
        <w:tc>
          <w:tcPr>
            <w:tcW w:w="6804" w:type="dxa"/>
            <w:shd w:val="clear" w:color="auto" w:fill="auto"/>
          </w:tcPr>
          <w:p w:rsidR="003C564B" w:rsidRPr="00FB2B36" w:rsidRDefault="003C564B" w:rsidP="00336D44">
            <w:pPr>
              <w:spacing w:before="120"/>
            </w:pPr>
            <w:r w:rsidRPr="00FB2B36">
              <w:rPr>
                <w:rFonts w:ascii="Arial" w:hAnsi="Arial" w:cs="Arial"/>
              </w:rPr>
              <w:fldChar w:fldCharType="begin">
                <w:ffData>
                  <w:name w:val="Text15"/>
                  <w:enabled/>
                  <w:calcOnExit w:val="0"/>
                  <w:textInput/>
                </w:ffData>
              </w:fldChar>
            </w:r>
            <w:r w:rsidRPr="00FB2B36">
              <w:rPr>
                <w:rFonts w:ascii="Arial" w:hAnsi="Arial" w:cs="Arial"/>
              </w:rPr>
              <w:instrText xml:space="preserve"> FORMTEXT </w:instrText>
            </w:r>
            <w:r w:rsidRPr="00FB2B36">
              <w:rPr>
                <w:rFonts w:ascii="Arial" w:hAnsi="Arial" w:cs="Arial"/>
              </w:rPr>
            </w:r>
            <w:r w:rsidRPr="00FB2B36">
              <w:rPr>
                <w:rFonts w:ascii="Arial" w:hAnsi="Arial" w:cs="Arial"/>
              </w:rPr>
              <w:fldChar w:fldCharType="separate"/>
            </w:r>
            <w:r w:rsidR="00336D44" w:rsidRPr="00FB2B36">
              <w:rPr>
                <w:rFonts w:ascii="Arial" w:hAnsi="Arial" w:cs="Arial"/>
              </w:rPr>
              <w:t>Free play</w:t>
            </w:r>
            <w:r w:rsidRPr="00FB2B36">
              <w:rPr>
                <w:rFonts w:ascii="Arial" w:hAnsi="Arial" w:cs="Arial"/>
              </w:rPr>
              <w:fldChar w:fldCharType="end"/>
            </w:r>
          </w:p>
        </w:tc>
      </w:tr>
      <w:tr w:rsidR="003C564B" w:rsidRPr="006D2505" w:rsidTr="00336D44">
        <w:trPr>
          <w:trHeight w:val="455"/>
        </w:trPr>
        <w:tc>
          <w:tcPr>
            <w:tcW w:w="3261" w:type="dxa"/>
            <w:shd w:val="clear" w:color="auto" w:fill="auto"/>
            <w:vAlign w:val="center"/>
          </w:tcPr>
          <w:p w:rsidR="003C564B" w:rsidRDefault="003C564B" w:rsidP="0068439F">
            <w:pPr>
              <w:rPr>
                <w:rFonts w:ascii="Arial" w:hAnsi="Arial" w:cs="Arial"/>
              </w:rPr>
            </w:pPr>
            <w:r>
              <w:rPr>
                <w:rFonts w:ascii="Arial" w:hAnsi="Arial" w:cs="Arial"/>
              </w:rPr>
              <w:t>21 – 30 degrees</w:t>
            </w:r>
          </w:p>
        </w:tc>
        <w:tc>
          <w:tcPr>
            <w:tcW w:w="6804" w:type="dxa"/>
            <w:shd w:val="clear" w:color="auto" w:fill="auto"/>
          </w:tcPr>
          <w:p w:rsidR="003C564B" w:rsidRPr="00FB2B36" w:rsidRDefault="003C564B" w:rsidP="00336D44">
            <w:pPr>
              <w:spacing w:before="120"/>
            </w:pPr>
            <w:r w:rsidRPr="00FB2B36">
              <w:rPr>
                <w:rFonts w:ascii="Arial" w:hAnsi="Arial" w:cs="Arial"/>
              </w:rPr>
              <w:fldChar w:fldCharType="begin">
                <w:ffData>
                  <w:name w:val="Text15"/>
                  <w:enabled/>
                  <w:calcOnExit w:val="0"/>
                  <w:textInput/>
                </w:ffData>
              </w:fldChar>
            </w:r>
            <w:r w:rsidRPr="00FB2B36">
              <w:rPr>
                <w:rFonts w:ascii="Arial" w:hAnsi="Arial" w:cs="Arial"/>
              </w:rPr>
              <w:instrText xml:space="preserve"> FORMTEXT </w:instrText>
            </w:r>
            <w:r w:rsidRPr="00FB2B36">
              <w:rPr>
                <w:rFonts w:ascii="Arial" w:hAnsi="Arial" w:cs="Arial"/>
              </w:rPr>
            </w:r>
            <w:r w:rsidRPr="00FB2B36">
              <w:rPr>
                <w:rFonts w:ascii="Arial" w:hAnsi="Arial" w:cs="Arial"/>
              </w:rPr>
              <w:fldChar w:fldCharType="separate"/>
            </w:r>
            <w:r w:rsidR="00336D44" w:rsidRPr="00FB2B36">
              <w:rPr>
                <w:rFonts w:ascii="Arial" w:hAnsi="Arial" w:cs="Arial"/>
              </w:rPr>
              <w:t>Play in the shade only</w:t>
            </w:r>
            <w:r w:rsidRPr="00FB2B36">
              <w:rPr>
                <w:rFonts w:ascii="Arial" w:hAnsi="Arial" w:cs="Arial"/>
              </w:rPr>
              <w:fldChar w:fldCharType="end"/>
            </w:r>
          </w:p>
        </w:tc>
      </w:tr>
      <w:tr w:rsidR="003C564B" w:rsidRPr="006D2505" w:rsidTr="00336D44">
        <w:trPr>
          <w:trHeight w:val="455"/>
        </w:trPr>
        <w:tc>
          <w:tcPr>
            <w:tcW w:w="3261" w:type="dxa"/>
            <w:shd w:val="clear" w:color="auto" w:fill="auto"/>
            <w:vAlign w:val="center"/>
          </w:tcPr>
          <w:p w:rsidR="003C564B" w:rsidRDefault="003C564B" w:rsidP="0068439F">
            <w:pPr>
              <w:rPr>
                <w:rFonts w:ascii="Arial" w:hAnsi="Arial" w:cs="Arial"/>
              </w:rPr>
            </w:pPr>
            <w:r>
              <w:rPr>
                <w:rFonts w:ascii="Arial" w:hAnsi="Arial" w:cs="Arial"/>
              </w:rPr>
              <w:t>31 degrees or more</w:t>
            </w:r>
          </w:p>
        </w:tc>
        <w:tc>
          <w:tcPr>
            <w:tcW w:w="6804" w:type="dxa"/>
            <w:shd w:val="clear" w:color="auto" w:fill="auto"/>
          </w:tcPr>
          <w:p w:rsidR="003C564B" w:rsidRPr="00FB2B36" w:rsidRDefault="003C564B" w:rsidP="00336D44">
            <w:pPr>
              <w:spacing w:before="120"/>
            </w:pPr>
            <w:r w:rsidRPr="00FB2B36">
              <w:rPr>
                <w:rFonts w:ascii="Arial" w:hAnsi="Arial" w:cs="Arial"/>
              </w:rPr>
              <w:fldChar w:fldCharType="begin">
                <w:ffData>
                  <w:name w:val="Text15"/>
                  <w:enabled/>
                  <w:calcOnExit w:val="0"/>
                  <w:textInput/>
                </w:ffData>
              </w:fldChar>
            </w:r>
            <w:r w:rsidRPr="00FB2B36">
              <w:rPr>
                <w:rFonts w:ascii="Arial" w:hAnsi="Arial" w:cs="Arial"/>
              </w:rPr>
              <w:instrText xml:space="preserve"> FORMTEXT </w:instrText>
            </w:r>
            <w:r w:rsidRPr="00FB2B36">
              <w:rPr>
                <w:rFonts w:ascii="Arial" w:hAnsi="Arial" w:cs="Arial"/>
              </w:rPr>
            </w:r>
            <w:r w:rsidRPr="00FB2B36">
              <w:rPr>
                <w:rFonts w:ascii="Arial" w:hAnsi="Arial" w:cs="Arial"/>
              </w:rPr>
              <w:fldChar w:fldCharType="separate"/>
            </w:r>
            <w:r w:rsidR="00336D44" w:rsidRPr="00FB2B36">
              <w:rPr>
                <w:rFonts w:ascii="Arial" w:hAnsi="Arial" w:cs="Arial"/>
              </w:rPr>
              <w:t>Play inside</w:t>
            </w:r>
            <w:r w:rsidRPr="00FB2B36">
              <w:rPr>
                <w:rFonts w:ascii="Arial" w:hAnsi="Arial" w:cs="Arial"/>
              </w:rPr>
              <w:fldChar w:fldCharType="end"/>
            </w:r>
          </w:p>
        </w:tc>
      </w:tr>
    </w:tbl>
    <w:p w:rsidR="006940AC" w:rsidRPr="00336D44" w:rsidRDefault="006940AC" w:rsidP="00790B30">
      <w:pPr>
        <w:rPr>
          <w:rFonts w:ascii="Arial" w:hAnsi="Arial" w:cs="Arial"/>
          <w:i/>
          <w:snapToGrid w:val="0"/>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336D44" w:rsidRPr="006D2505" w:rsidTr="004E7AB1">
        <w:trPr>
          <w:trHeight w:val="455"/>
        </w:trPr>
        <w:tc>
          <w:tcPr>
            <w:tcW w:w="10065" w:type="dxa"/>
            <w:shd w:val="clear" w:color="auto" w:fill="CCCCCC"/>
            <w:vAlign w:val="center"/>
          </w:tcPr>
          <w:p w:rsidR="00336D44" w:rsidRPr="00336D44" w:rsidRDefault="00336D44" w:rsidP="004E7AB1">
            <w:pPr>
              <w:rPr>
                <w:rFonts w:ascii="Arial" w:hAnsi="Arial" w:cs="Arial"/>
                <w:sz w:val="16"/>
                <w:szCs w:val="16"/>
              </w:rPr>
            </w:pPr>
            <w:r>
              <w:rPr>
                <w:rFonts w:ascii="Arial" w:hAnsi="Arial" w:cs="Arial"/>
              </w:rPr>
              <w:t>Notes / Additional actions</w:t>
            </w:r>
          </w:p>
        </w:tc>
      </w:tr>
      <w:tr w:rsidR="00336D44" w:rsidRPr="006D2505" w:rsidTr="004E7AB1">
        <w:trPr>
          <w:trHeight w:val="455"/>
        </w:trPr>
        <w:tc>
          <w:tcPr>
            <w:tcW w:w="10065" w:type="dxa"/>
            <w:shd w:val="clear" w:color="auto" w:fill="auto"/>
            <w:vAlign w:val="center"/>
          </w:tcPr>
          <w:p w:rsidR="00336D44" w:rsidRPr="00FB2B36" w:rsidRDefault="00336D44" w:rsidP="00336D44">
            <w:pPr>
              <w:spacing w:before="120"/>
              <w:rPr>
                <w:rFonts w:ascii="Arial" w:hAnsi="Arial" w:cs="Arial"/>
              </w:rPr>
            </w:pPr>
            <w:r w:rsidRPr="00FB2B36">
              <w:rPr>
                <w:rFonts w:ascii="Arial" w:hAnsi="Arial" w:cs="Arial"/>
              </w:rPr>
              <w:fldChar w:fldCharType="begin">
                <w:ffData>
                  <w:name w:val="Text15"/>
                  <w:enabled/>
                  <w:calcOnExit w:val="0"/>
                  <w:textInput/>
                </w:ffData>
              </w:fldChar>
            </w:r>
            <w:r w:rsidRPr="00FB2B36">
              <w:rPr>
                <w:rFonts w:ascii="Arial" w:hAnsi="Arial" w:cs="Arial"/>
              </w:rPr>
              <w:instrText xml:space="preserve"> FORMTEXT </w:instrText>
            </w:r>
            <w:r w:rsidRPr="00FB2B36">
              <w:rPr>
                <w:rFonts w:ascii="Arial" w:hAnsi="Arial" w:cs="Arial"/>
              </w:rPr>
            </w:r>
            <w:r w:rsidRPr="00FB2B36">
              <w:rPr>
                <w:rFonts w:ascii="Arial" w:hAnsi="Arial" w:cs="Arial"/>
              </w:rPr>
              <w:fldChar w:fldCharType="separate"/>
            </w:r>
            <w:r w:rsidRPr="00FB2B36">
              <w:rPr>
                <w:rFonts w:ascii="Arial" w:hAnsi="Arial" w:cs="Arial"/>
              </w:rPr>
              <w:t>For example:</w:t>
            </w:r>
          </w:p>
          <w:p w:rsidR="00336D44" w:rsidRPr="00FB2B36" w:rsidRDefault="00336D44" w:rsidP="00336D44">
            <w:pPr>
              <w:spacing w:before="120"/>
              <w:rPr>
                <w:rFonts w:ascii="Arial" w:hAnsi="Arial" w:cs="Arial"/>
              </w:rPr>
            </w:pPr>
            <w:r w:rsidRPr="00FB2B36">
              <w:rPr>
                <w:rFonts w:ascii="Arial" w:hAnsi="Arial" w:cs="Arial"/>
              </w:rPr>
              <w:t>- If at any time the child becomes red in the face or says they are hot or cold need to change to inside play for the rest of the play period.  If they are still red in the face at the beginning of a play period they should play inside regardless of current temperature.</w:t>
            </w:r>
          </w:p>
          <w:p w:rsidR="00336D44" w:rsidRPr="00FB2B36" w:rsidRDefault="00336D44" w:rsidP="00336D44">
            <w:pPr>
              <w:spacing w:before="120"/>
              <w:rPr>
                <w:rFonts w:ascii="Arial" w:hAnsi="Arial" w:cs="Arial"/>
              </w:rPr>
            </w:pPr>
            <w:r w:rsidRPr="00FB2B36">
              <w:rPr>
                <w:rFonts w:ascii="Arial" w:hAnsi="Arial" w:cs="Arial"/>
              </w:rPr>
              <w:t>- As a rule the child should wear one less layer than the other children during class</w:t>
            </w:r>
          </w:p>
          <w:p w:rsidR="00336D44" w:rsidRPr="00FB2B36" w:rsidRDefault="00336D44" w:rsidP="00336D44">
            <w:pPr>
              <w:spacing w:before="120"/>
              <w:rPr>
                <w:rFonts w:ascii="Arial" w:hAnsi="Arial" w:cs="Arial"/>
                <w:b/>
                <w:sz w:val="16"/>
                <w:szCs w:val="16"/>
              </w:rPr>
            </w:pPr>
            <w:r w:rsidRPr="00FB2B36">
              <w:rPr>
                <w:rFonts w:ascii="Arial" w:hAnsi="Arial" w:cs="Arial"/>
              </w:rPr>
              <w:t>- If they are outside and there is a sudden dramatic change in weather conditions the child should be moved to inside play</w:t>
            </w:r>
            <w:r w:rsidRPr="00FB2B36">
              <w:rPr>
                <w:rFonts w:ascii="Arial" w:hAnsi="Arial" w:cs="Arial"/>
              </w:rPr>
              <w:fldChar w:fldCharType="end"/>
            </w:r>
          </w:p>
        </w:tc>
      </w:tr>
    </w:tbl>
    <w:p w:rsidR="00336D44" w:rsidRPr="00336D44" w:rsidRDefault="00336D44" w:rsidP="00790B30">
      <w:pPr>
        <w:rPr>
          <w:rFonts w:ascii="Arial" w:hAnsi="Arial" w:cs="Arial"/>
          <w:i/>
          <w:snapToGrid w:val="0"/>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402"/>
        <w:gridCol w:w="284"/>
        <w:gridCol w:w="992"/>
        <w:gridCol w:w="425"/>
        <w:gridCol w:w="184"/>
        <w:gridCol w:w="2084"/>
        <w:gridCol w:w="2127"/>
      </w:tblGrid>
      <w:tr w:rsidR="00336D44" w:rsidRPr="00FB2B36" w:rsidTr="004E7AB1">
        <w:trPr>
          <w:trHeight w:val="455"/>
        </w:trPr>
        <w:tc>
          <w:tcPr>
            <w:tcW w:w="3969" w:type="dxa"/>
            <w:gridSpan w:val="2"/>
            <w:tcBorders>
              <w:right w:val="nil"/>
            </w:tcBorders>
            <w:shd w:val="clear" w:color="auto" w:fill="CCCCCC"/>
            <w:vAlign w:val="center"/>
          </w:tcPr>
          <w:p w:rsidR="00336D44" w:rsidRPr="00FB2B36" w:rsidRDefault="00336D44" w:rsidP="004E7AB1">
            <w:pPr>
              <w:rPr>
                <w:rFonts w:ascii="Arial" w:hAnsi="Arial" w:cs="Arial"/>
                <w:b/>
              </w:rPr>
            </w:pPr>
            <w:r w:rsidRPr="00FB2B36">
              <w:rPr>
                <w:rFonts w:ascii="Arial" w:hAnsi="Arial" w:cs="Arial"/>
                <w:b/>
              </w:rPr>
              <w:t>AUTHORISATION AND AGREEMENT</w:t>
            </w:r>
          </w:p>
          <w:p w:rsidR="00336D44" w:rsidRPr="00FB2B36" w:rsidRDefault="00336D44" w:rsidP="004E7AB1">
            <w:pPr>
              <w:rPr>
                <w:rFonts w:ascii="Arial" w:hAnsi="Arial" w:cs="Arial"/>
                <w:sz w:val="16"/>
                <w:szCs w:val="16"/>
              </w:rPr>
            </w:pPr>
            <w:r w:rsidRPr="00FB2B36">
              <w:rPr>
                <w:rFonts w:ascii="Arial" w:hAnsi="Arial" w:cs="Arial"/>
                <w:i/>
                <w:sz w:val="14"/>
                <w:szCs w:val="16"/>
              </w:rPr>
              <w:t>(To be signed after form has been completed)</w:t>
            </w:r>
          </w:p>
        </w:tc>
        <w:tc>
          <w:tcPr>
            <w:tcW w:w="6096" w:type="dxa"/>
            <w:gridSpan w:val="6"/>
            <w:tcBorders>
              <w:top w:val="single" w:sz="12" w:space="0" w:color="auto"/>
              <w:left w:val="nil"/>
              <w:bottom w:val="single" w:sz="4" w:space="0" w:color="auto"/>
            </w:tcBorders>
            <w:shd w:val="clear" w:color="auto" w:fill="CCCCCC"/>
            <w:vAlign w:val="center"/>
          </w:tcPr>
          <w:p w:rsidR="00336D44" w:rsidRPr="00FB2B36" w:rsidRDefault="00336D44" w:rsidP="00336D44">
            <w:pPr>
              <w:rPr>
                <w:rFonts w:ascii="Arial" w:hAnsi="Arial" w:cs="Arial"/>
                <w:b/>
                <w:sz w:val="16"/>
                <w:szCs w:val="16"/>
              </w:rPr>
            </w:pPr>
            <w:r w:rsidRPr="00FB2B36">
              <w:rPr>
                <w:rFonts w:ascii="Arial" w:hAnsi="Arial" w:cs="Arial"/>
                <w:sz w:val="16"/>
                <w:szCs w:val="16"/>
              </w:rPr>
              <w:t>The following settings have been considered in the development of the Environmental Exposure Plan and is appropriate for use in the following:</w:t>
            </w:r>
          </w:p>
        </w:tc>
      </w:tr>
      <w:tr w:rsidR="00336D44" w:rsidRPr="00FB2B36" w:rsidTr="004E7AB1">
        <w:trPr>
          <w:cantSplit/>
          <w:trHeight w:val="265"/>
        </w:trPr>
        <w:tc>
          <w:tcPr>
            <w:tcW w:w="567" w:type="dxa"/>
            <w:vAlign w:val="center"/>
          </w:tcPr>
          <w:p w:rsidR="00336D44" w:rsidRPr="00FB2B36" w:rsidRDefault="00336D44" w:rsidP="004E7AB1">
            <w:pPr>
              <w:tabs>
                <w:tab w:val="left" w:pos="406"/>
                <w:tab w:val="left" w:pos="690"/>
              </w:tabs>
              <w:rPr>
                <w:rFonts w:ascii="Arial" w:hAnsi="Arial" w:cs="Arial"/>
                <w:i/>
                <w:sz w:val="16"/>
                <w:szCs w:val="16"/>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678" w:type="dxa"/>
            <w:gridSpan w:val="3"/>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Children’s centre, preschool or school</w:t>
            </w:r>
          </w:p>
        </w:tc>
        <w:tc>
          <w:tcPr>
            <w:tcW w:w="609" w:type="dxa"/>
            <w:gridSpan w:val="2"/>
            <w:vAlign w:val="center"/>
          </w:tcPr>
          <w:p w:rsidR="00336D44" w:rsidRPr="00FB2B36" w:rsidRDefault="00336D44" w:rsidP="004E7AB1">
            <w:pPr>
              <w:tabs>
                <w:tab w:val="left" w:pos="406"/>
                <w:tab w:val="left" w:pos="690"/>
              </w:tabs>
              <w:rPr>
                <w:rFonts w:ascii="Arial" w:hAnsi="Arial" w:cs="Arial"/>
                <w:i/>
                <w:sz w:val="16"/>
                <w:szCs w:val="16"/>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211" w:type="dxa"/>
            <w:gridSpan w:val="2"/>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Childcare, Out of School Hours Care</w:t>
            </w:r>
          </w:p>
        </w:tc>
      </w:tr>
      <w:tr w:rsidR="00336D44" w:rsidRPr="00FB2B36" w:rsidTr="004E7AB1">
        <w:trPr>
          <w:cantSplit/>
          <w:trHeight w:val="265"/>
        </w:trPr>
        <w:tc>
          <w:tcPr>
            <w:tcW w:w="567" w:type="dxa"/>
            <w:vAlign w:val="center"/>
          </w:tcPr>
          <w:p w:rsidR="00336D44" w:rsidRPr="00FB2B36" w:rsidRDefault="00336D44" w:rsidP="004E7AB1">
            <w:pPr>
              <w:tabs>
                <w:tab w:val="left" w:pos="406"/>
                <w:tab w:val="left" w:pos="690"/>
              </w:tabs>
              <w:rPr>
                <w:rFonts w:ascii="Arial" w:hAnsi="Arial" w:cs="Arial"/>
                <w:i/>
                <w:sz w:val="16"/>
                <w:szCs w:val="16"/>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678" w:type="dxa"/>
            <w:gridSpan w:val="3"/>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Camps, excursions, special event, transport (incl. aquatics)</w:t>
            </w:r>
          </w:p>
        </w:tc>
        <w:tc>
          <w:tcPr>
            <w:tcW w:w="609" w:type="dxa"/>
            <w:gridSpan w:val="2"/>
            <w:vAlign w:val="center"/>
          </w:tcPr>
          <w:p w:rsidR="00336D44" w:rsidRPr="00FB2B36" w:rsidRDefault="00336D44" w:rsidP="004E7AB1">
            <w:pPr>
              <w:tabs>
                <w:tab w:val="left" w:pos="406"/>
                <w:tab w:val="left" w:pos="690"/>
              </w:tabs>
              <w:rPr>
                <w:rFonts w:ascii="Arial" w:hAnsi="Arial" w:cs="Arial"/>
                <w:i/>
                <w:sz w:val="16"/>
                <w:szCs w:val="16"/>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211" w:type="dxa"/>
            <w:gridSpan w:val="2"/>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Work experience or other education placement</w:t>
            </w:r>
          </w:p>
        </w:tc>
      </w:tr>
      <w:tr w:rsidR="00336D44" w:rsidRPr="00FB2B36" w:rsidTr="004E7AB1">
        <w:trPr>
          <w:cantSplit/>
          <w:trHeight w:val="265"/>
        </w:trPr>
        <w:tc>
          <w:tcPr>
            <w:tcW w:w="567" w:type="dxa"/>
            <w:vAlign w:val="center"/>
          </w:tcPr>
          <w:p w:rsidR="00336D44" w:rsidRPr="00FB2B36" w:rsidRDefault="00336D44" w:rsidP="004E7AB1">
            <w:pPr>
              <w:tabs>
                <w:tab w:val="left" w:pos="406"/>
                <w:tab w:val="left" w:pos="690"/>
              </w:tabs>
              <w:rPr>
                <w:rFonts w:cs="Arial"/>
                <w:bCs/>
                <w:sz w:val="28"/>
                <w:szCs w:val="28"/>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678" w:type="dxa"/>
            <w:gridSpan w:val="3"/>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Respite, accommodation</w:t>
            </w:r>
          </w:p>
        </w:tc>
        <w:tc>
          <w:tcPr>
            <w:tcW w:w="609" w:type="dxa"/>
            <w:gridSpan w:val="2"/>
            <w:vAlign w:val="center"/>
          </w:tcPr>
          <w:p w:rsidR="00336D44" w:rsidRPr="00FB2B36" w:rsidRDefault="00336D44" w:rsidP="004E7AB1">
            <w:pPr>
              <w:tabs>
                <w:tab w:val="left" w:pos="406"/>
                <w:tab w:val="left" w:pos="690"/>
              </w:tabs>
              <w:rPr>
                <w:rFonts w:cs="Arial"/>
                <w:bCs/>
                <w:sz w:val="28"/>
                <w:szCs w:val="28"/>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211" w:type="dxa"/>
            <w:gridSpan w:val="2"/>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Work</w:t>
            </w:r>
          </w:p>
        </w:tc>
      </w:tr>
      <w:tr w:rsidR="00336D44" w:rsidRPr="00FB2B36" w:rsidTr="004E7AB1">
        <w:trPr>
          <w:cantSplit/>
          <w:trHeight w:val="265"/>
        </w:trPr>
        <w:tc>
          <w:tcPr>
            <w:tcW w:w="567" w:type="dxa"/>
            <w:vAlign w:val="center"/>
          </w:tcPr>
          <w:p w:rsidR="00336D44" w:rsidRPr="00FB2B36" w:rsidRDefault="00336D44" w:rsidP="004E7AB1">
            <w:pPr>
              <w:tabs>
                <w:tab w:val="left" w:pos="406"/>
                <w:tab w:val="left" w:pos="690"/>
              </w:tabs>
              <w:rPr>
                <w:rFonts w:ascii="Arial" w:hAnsi="Arial" w:cs="Arial"/>
                <w:i/>
                <w:sz w:val="16"/>
                <w:szCs w:val="16"/>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678" w:type="dxa"/>
            <w:gridSpan w:val="3"/>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 xml:space="preserve">Transport </w:t>
            </w:r>
          </w:p>
        </w:tc>
        <w:tc>
          <w:tcPr>
            <w:tcW w:w="609" w:type="dxa"/>
            <w:gridSpan w:val="2"/>
            <w:vAlign w:val="center"/>
          </w:tcPr>
          <w:p w:rsidR="00336D44" w:rsidRPr="00FB2B36" w:rsidRDefault="00336D44" w:rsidP="004E7AB1">
            <w:pPr>
              <w:tabs>
                <w:tab w:val="left" w:pos="406"/>
                <w:tab w:val="left" w:pos="690"/>
              </w:tabs>
              <w:rPr>
                <w:rFonts w:ascii="Arial" w:hAnsi="Arial" w:cs="Arial"/>
                <w:i/>
                <w:sz w:val="16"/>
                <w:szCs w:val="16"/>
              </w:rPr>
            </w:pPr>
            <w:r w:rsidRPr="00FB2B36">
              <w:rPr>
                <w:rFonts w:cs="Arial"/>
                <w:bCs/>
                <w:sz w:val="28"/>
                <w:szCs w:val="28"/>
              </w:rPr>
              <w:fldChar w:fldCharType="begin">
                <w:ffData>
                  <w:name w:val="Check6"/>
                  <w:enabled/>
                  <w:calcOnExit w:val="0"/>
                  <w:checkBox>
                    <w:sizeAuto/>
                    <w:default w:val="0"/>
                    <w:checked w:val="0"/>
                  </w:checkBox>
                </w:ffData>
              </w:fldChar>
            </w:r>
            <w:r w:rsidRPr="00FB2B36">
              <w:rPr>
                <w:rFonts w:cs="Arial"/>
                <w:bCs/>
                <w:sz w:val="28"/>
                <w:szCs w:val="28"/>
              </w:rPr>
              <w:instrText xml:space="preserve"> FORMCHECKBOX </w:instrText>
            </w:r>
            <w:r w:rsidR="00091006">
              <w:rPr>
                <w:rFonts w:cs="Arial"/>
                <w:bCs/>
                <w:sz w:val="28"/>
                <w:szCs w:val="28"/>
              </w:rPr>
            </w:r>
            <w:r w:rsidR="00091006">
              <w:rPr>
                <w:rFonts w:cs="Arial"/>
                <w:bCs/>
                <w:sz w:val="28"/>
                <w:szCs w:val="28"/>
              </w:rPr>
              <w:fldChar w:fldCharType="separate"/>
            </w:r>
            <w:r w:rsidRPr="00FB2B36">
              <w:rPr>
                <w:rFonts w:cs="Arial"/>
                <w:bCs/>
                <w:sz w:val="28"/>
                <w:szCs w:val="28"/>
              </w:rPr>
              <w:fldChar w:fldCharType="end"/>
            </w:r>
          </w:p>
        </w:tc>
        <w:tc>
          <w:tcPr>
            <w:tcW w:w="4211" w:type="dxa"/>
            <w:gridSpan w:val="2"/>
            <w:vAlign w:val="center"/>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 xml:space="preserve">Other (specify) </w:t>
            </w:r>
            <w:r w:rsidRPr="00FB2B36">
              <w:rPr>
                <w:rFonts w:ascii="Arial" w:hAnsi="Arial" w:cs="Arial"/>
                <w:sz w:val="24"/>
                <w:szCs w:val="24"/>
              </w:rPr>
              <w:fldChar w:fldCharType="begin">
                <w:ffData>
                  <w:name w:val="Text15"/>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r>
      <w:tr w:rsidR="00336D44" w:rsidRPr="00FB2B36" w:rsidTr="004E7AB1">
        <w:trPr>
          <w:cantSplit/>
          <w:trHeight w:val="362"/>
        </w:trPr>
        <w:tc>
          <w:tcPr>
            <w:tcW w:w="10065" w:type="dxa"/>
            <w:gridSpan w:val="8"/>
            <w:shd w:val="clear" w:color="auto" w:fill="D9D9D9"/>
            <w:vAlign w:val="center"/>
          </w:tcPr>
          <w:p w:rsidR="00336D44" w:rsidRPr="00FB2B36" w:rsidRDefault="00336D44" w:rsidP="00336D44">
            <w:pPr>
              <w:tabs>
                <w:tab w:val="left" w:pos="406"/>
                <w:tab w:val="left" w:pos="690"/>
              </w:tabs>
              <w:rPr>
                <w:rFonts w:ascii="Arial" w:hAnsi="Arial" w:cs="Arial"/>
                <w:i/>
                <w:sz w:val="16"/>
                <w:szCs w:val="16"/>
              </w:rPr>
            </w:pPr>
            <w:r w:rsidRPr="00FB2B36">
              <w:rPr>
                <w:rFonts w:ascii="Arial" w:hAnsi="Arial" w:cs="Arial"/>
                <w:i/>
                <w:sz w:val="16"/>
                <w:szCs w:val="16"/>
              </w:rPr>
              <w:t>Education or Care staff member completing the plan</w:t>
            </w:r>
          </w:p>
        </w:tc>
      </w:tr>
      <w:tr w:rsidR="00336D44" w:rsidRPr="00FB2B36" w:rsidTr="004E7AB1">
        <w:trPr>
          <w:cantSplit/>
          <w:trHeight w:val="423"/>
        </w:trPr>
        <w:tc>
          <w:tcPr>
            <w:tcW w:w="4253" w:type="dxa"/>
            <w:gridSpan w:val="3"/>
          </w:tcPr>
          <w:p w:rsidR="00336D44" w:rsidRPr="00FB2B36" w:rsidRDefault="00336D44" w:rsidP="004E7AB1">
            <w:pPr>
              <w:spacing w:before="40"/>
              <w:rPr>
                <w:rFonts w:ascii="Arial" w:hAnsi="Arial" w:cs="Arial"/>
                <w:sz w:val="16"/>
                <w:szCs w:val="16"/>
              </w:rPr>
            </w:pPr>
            <w:r w:rsidRPr="00FB2B36">
              <w:rPr>
                <w:rFonts w:ascii="Arial" w:hAnsi="Arial" w:cs="Arial"/>
                <w:sz w:val="16"/>
                <w:szCs w:val="16"/>
              </w:rPr>
              <w:t>(name)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bookmarkStart w:id="0" w:name="Text6"/>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bookmarkEnd w:id="0"/>
          </w:p>
        </w:tc>
        <w:tc>
          <w:tcPr>
            <w:tcW w:w="3685" w:type="dxa"/>
            <w:gridSpan w:val="4"/>
            <w:vAlign w:val="center"/>
          </w:tcPr>
          <w:p w:rsidR="00336D44" w:rsidRPr="00FB2B36" w:rsidRDefault="00336D44" w:rsidP="004E7AB1">
            <w:pPr>
              <w:tabs>
                <w:tab w:val="left" w:pos="406"/>
                <w:tab w:val="left" w:pos="690"/>
              </w:tabs>
              <w:rPr>
                <w:rFonts w:ascii="Arial" w:hAnsi="Arial" w:cs="Arial"/>
                <w:i/>
                <w:sz w:val="14"/>
                <w:szCs w:val="16"/>
              </w:rPr>
            </w:pPr>
            <w:r w:rsidRPr="00FB2B36">
              <w:rPr>
                <w:rFonts w:ascii="Arial" w:hAnsi="Arial" w:cs="Arial"/>
                <w:sz w:val="16"/>
                <w:szCs w:val="16"/>
              </w:rPr>
              <w:t>(email or signature)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c>
          <w:tcPr>
            <w:tcW w:w="2127" w:type="dxa"/>
          </w:tcPr>
          <w:p w:rsidR="00336D44" w:rsidRPr="00FB2B36" w:rsidRDefault="00336D44" w:rsidP="004E7AB1">
            <w:pPr>
              <w:tabs>
                <w:tab w:val="left" w:pos="406"/>
                <w:tab w:val="left" w:pos="690"/>
              </w:tabs>
              <w:rPr>
                <w:rFonts w:ascii="Arial" w:hAnsi="Arial" w:cs="Arial"/>
              </w:rPr>
            </w:pPr>
            <w:r w:rsidRPr="00FB2B36">
              <w:rPr>
                <w:rFonts w:ascii="Arial" w:hAnsi="Arial" w:cs="Arial"/>
                <w:sz w:val="16"/>
                <w:szCs w:val="16"/>
              </w:rPr>
              <w:t>(date)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r>
      <w:tr w:rsidR="00336D44" w:rsidRPr="00FB2B36" w:rsidTr="004E7AB1">
        <w:trPr>
          <w:cantSplit/>
          <w:trHeight w:val="385"/>
        </w:trPr>
        <w:tc>
          <w:tcPr>
            <w:tcW w:w="10065" w:type="dxa"/>
            <w:gridSpan w:val="8"/>
            <w:shd w:val="clear" w:color="auto" w:fill="D9D9D9"/>
            <w:vAlign w:val="center"/>
          </w:tcPr>
          <w:p w:rsidR="00336D44" w:rsidRPr="00FB2B36" w:rsidRDefault="00336D44" w:rsidP="004E7AB1">
            <w:pPr>
              <w:tabs>
                <w:tab w:val="left" w:pos="406"/>
                <w:tab w:val="left" w:pos="690"/>
              </w:tabs>
              <w:rPr>
                <w:rFonts w:ascii="Arial" w:hAnsi="Arial" w:cs="Arial"/>
                <w:i/>
                <w:sz w:val="16"/>
                <w:szCs w:val="16"/>
              </w:rPr>
            </w:pPr>
            <w:r w:rsidRPr="00FB2B36">
              <w:rPr>
                <w:rFonts w:ascii="Arial" w:hAnsi="Arial" w:cs="Arial"/>
                <w:i/>
                <w:sz w:val="16"/>
                <w:szCs w:val="16"/>
              </w:rPr>
              <w:t>Principal, Director or Leader</w:t>
            </w:r>
          </w:p>
        </w:tc>
      </w:tr>
      <w:tr w:rsidR="00336D44" w:rsidRPr="00FB2B36" w:rsidTr="004E7AB1">
        <w:trPr>
          <w:cantSplit/>
          <w:trHeight w:val="407"/>
        </w:trPr>
        <w:tc>
          <w:tcPr>
            <w:tcW w:w="4253" w:type="dxa"/>
            <w:gridSpan w:val="3"/>
          </w:tcPr>
          <w:p w:rsidR="00336D44" w:rsidRPr="00FB2B36" w:rsidRDefault="00336D44" w:rsidP="004E7AB1">
            <w:pPr>
              <w:spacing w:before="40"/>
              <w:rPr>
                <w:rFonts w:ascii="Arial" w:hAnsi="Arial" w:cs="Arial"/>
                <w:sz w:val="16"/>
                <w:szCs w:val="16"/>
              </w:rPr>
            </w:pPr>
            <w:r w:rsidRPr="00FB2B36">
              <w:rPr>
                <w:rFonts w:ascii="Arial" w:hAnsi="Arial" w:cs="Arial"/>
                <w:sz w:val="16"/>
                <w:szCs w:val="16"/>
              </w:rPr>
              <w:t>(name)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c>
          <w:tcPr>
            <w:tcW w:w="3685" w:type="dxa"/>
            <w:gridSpan w:val="4"/>
            <w:vAlign w:val="center"/>
          </w:tcPr>
          <w:p w:rsidR="00336D44" w:rsidRPr="00FB2B36" w:rsidRDefault="00336D44" w:rsidP="004E7AB1">
            <w:pPr>
              <w:tabs>
                <w:tab w:val="left" w:pos="406"/>
                <w:tab w:val="left" w:pos="690"/>
              </w:tabs>
              <w:rPr>
                <w:rFonts w:ascii="Arial" w:hAnsi="Arial" w:cs="Arial"/>
                <w:i/>
                <w:sz w:val="14"/>
                <w:szCs w:val="16"/>
              </w:rPr>
            </w:pPr>
            <w:r w:rsidRPr="00FB2B36">
              <w:rPr>
                <w:rFonts w:ascii="Arial" w:hAnsi="Arial" w:cs="Arial"/>
                <w:sz w:val="16"/>
                <w:szCs w:val="16"/>
              </w:rPr>
              <w:t>(email or signature)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c>
          <w:tcPr>
            <w:tcW w:w="2127" w:type="dxa"/>
          </w:tcPr>
          <w:p w:rsidR="00336D44" w:rsidRPr="00FB2B36" w:rsidRDefault="00336D44" w:rsidP="004E7AB1">
            <w:pPr>
              <w:tabs>
                <w:tab w:val="left" w:pos="406"/>
                <w:tab w:val="left" w:pos="690"/>
              </w:tabs>
              <w:rPr>
                <w:rFonts w:ascii="Arial" w:hAnsi="Arial" w:cs="Arial"/>
              </w:rPr>
            </w:pPr>
            <w:r w:rsidRPr="00FB2B36">
              <w:rPr>
                <w:rFonts w:ascii="Arial" w:hAnsi="Arial" w:cs="Arial"/>
                <w:sz w:val="16"/>
                <w:szCs w:val="16"/>
              </w:rPr>
              <w:t>(date)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r>
      <w:tr w:rsidR="00336D44" w:rsidRPr="00FB2B36" w:rsidTr="004E7AB1">
        <w:trPr>
          <w:cantSplit/>
          <w:trHeight w:val="381"/>
        </w:trPr>
        <w:tc>
          <w:tcPr>
            <w:tcW w:w="10065" w:type="dxa"/>
            <w:gridSpan w:val="8"/>
            <w:shd w:val="clear" w:color="auto" w:fill="D9D9D9"/>
            <w:vAlign w:val="center"/>
          </w:tcPr>
          <w:p w:rsidR="00336D44" w:rsidRPr="00FB2B36" w:rsidRDefault="00336D44" w:rsidP="004E7AB1">
            <w:pPr>
              <w:tabs>
                <w:tab w:val="left" w:pos="406"/>
                <w:tab w:val="left" w:pos="690"/>
              </w:tabs>
              <w:rPr>
                <w:rFonts w:ascii="Arial" w:hAnsi="Arial" w:cs="Arial"/>
                <w:i/>
                <w:sz w:val="16"/>
                <w:szCs w:val="16"/>
              </w:rPr>
            </w:pPr>
            <w:r w:rsidRPr="00FB2B36">
              <w:rPr>
                <w:rFonts w:ascii="Arial" w:hAnsi="Arial" w:cs="Arial"/>
                <w:i/>
                <w:sz w:val="16"/>
                <w:szCs w:val="16"/>
              </w:rPr>
              <w:t xml:space="preserve">Parent or legal guardian; or adult student </w:t>
            </w:r>
          </w:p>
        </w:tc>
      </w:tr>
      <w:tr w:rsidR="00336D44" w:rsidRPr="00FB2B36" w:rsidTr="004E7AB1">
        <w:trPr>
          <w:cantSplit/>
        </w:trPr>
        <w:tc>
          <w:tcPr>
            <w:tcW w:w="10065" w:type="dxa"/>
            <w:gridSpan w:val="8"/>
          </w:tcPr>
          <w:p w:rsidR="00336D44" w:rsidRPr="00FB2B36" w:rsidRDefault="00336D44" w:rsidP="004E7AB1">
            <w:pPr>
              <w:numPr>
                <w:ilvl w:val="0"/>
                <w:numId w:val="36"/>
              </w:numPr>
              <w:tabs>
                <w:tab w:val="left" w:pos="33"/>
                <w:tab w:val="left" w:pos="175"/>
              </w:tabs>
              <w:ind w:left="175" w:hanging="142"/>
              <w:rPr>
                <w:rFonts w:ascii="Arial" w:hAnsi="Arial" w:cs="Arial"/>
                <w:b/>
                <w:sz w:val="16"/>
                <w:szCs w:val="16"/>
              </w:rPr>
            </w:pPr>
            <w:r w:rsidRPr="00FB2B36">
              <w:rPr>
                <w:rFonts w:ascii="Arial" w:hAnsi="Arial" w:cs="Arial"/>
                <w:b/>
                <w:sz w:val="16"/>
                <w:szCs w:val="16"/>
              </w:rPr>
              <w:t>I have participated in the development of, and have read and understand, the Environmental Exposure Plan</w:t>
            </w:r>
          </w:p>
          <w:p w:rsidR="00336D44" w:rsidRPr="00FB2B36" w:rsidRDefault="00336D44" w:rsidP="004E7AB1">
            <w:pPr>
              <w:numPr>
                <w:ilvl w:val="0"/>
                <w:numId w:val="36"/>
              </w:numPr>
              <w:tabs>
                <w:tab w:val="left" w:pos="33"/>
                <w:tab w:val="left" w:pos="175"/>
              </w:tabs>
              <w:ind w:left="175" w:hanging="142"/>
              <w:rPr>
                <w:rFonts w:ascii="Arial" w:hAnsi="Arial" w:cs="Arial"/>
                <w:b/>
                <w:sz w:val="16"/>
                <w:szCs w:val="16"/>
              </w:rPr>
            </w:pPr>
            <w:r w:rsidRPr="00FB2B36">
              <w:rPr>
                <w:rFonts w:ascii="Arial" w:hAnsi="Arial" w:cs="Arial"/>
                <w:b/>
                <w:sz w:val="16"/>
                <w:szCs w:val="16"/>
              </w:rPr>
              <w:t>I approve the release and sharing of this information to supervising staff and emergency medical staff (if required).</w:t>
            </w:r>
          </w:p>
          <w:p w:rsidR="00336D44" w:rsidRPr="00FB2B36" w:rsidRDefault="00336D44" w:rsidP="004E7AB1">
            <w:pPr>
              <w:numPr>
                <w:ilvl w:val="0"/>
                <w:numId w:val="36"/>
              </w:numPr>
              <w:tabs>
                <w:tab w:val="left" w:pos="33"/>
                <w:tab w:val="left" w:pos="175"/>
              </w:tabs>
              <w:ind w:left="175" w:hanging="142"/>
              <w:rPr>
                <w:rFonts w:ascii="Arial" w:hAnsi="Arial" w:cs="Arial"/>
                <w:sz w:val="16"/>
                <w:szCs w:val="16"/>
              </w:rPr>
            </w:pPr>
            <w:r w:rsidRPr="00FB2B36">
              <w:rPr>
                <w:rFonts w:ascii="Arial" w:hAnsi="Arial" w:cs="Arial"/>
                <w:b/>
                <w:sz w:val="16"/>
                <w:szCs w:val="16"/>
              </w:rPr>
              <w:t xml:space="preserve">I understand staff may seek additional information and/or advice regarding the medical information contained in the Health Support Agreement from the Access Assistant Program (AAP) to inform duty of care. </w:t>
            </w:r>
          </w:p>
        </w:tc>
      </w:tr>
      <w:tr w:rsidR="00336D44" w:rsidRPr="00FB2B36" w:rsidTr="004E7AB1">
        <w:trPr>
          <w:cantSplit/>
          <w:trHeight w:val="356"/>
        </w:trPr>
        <w:tc>
          <w:tcPr>
            <w:tcW w:w="5670" w:type="dxa"/>
            <w:gridSpan w:val="5"/>
          </w:tcPr>
          <w:p w:rsidR="00336D44" w:rsidRPr="00FB2B36" w:rsidRDefault="00336D44" w:rsidP="004E7AB1">
            <w:pPr>
              <w:tabs>
                <w:tab w:val="left" w:pos="406"/>
                <w:tab w:val="left" w:pos="690"/>
              </w:tabs>
              <w:rPr>
                <w:rFonts w:ascii="Arial" w:hAnsi="Arial" w:cs="Arial"/>
                <w:b/>
                <w:i/>
                <w:sz w:val="14"/>
                <w:szCs w:val="16"/>
              </w:rPr>
            </w:pPr>
            <w:r w:rsidRPr="00FB2B36">
              <w:rPr>
                <w:rFonts w:ascii="Arial" w:hAnsi="Arial" w:cs="Arial"/>
                <w:sz w:val="16"/>
                <w:szCs w:val="16"/>
              </w:rPr>
              <w:t>(name)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c>
          <w:tcPr>
            <w:tcW w:w="4395" w:type="dxa"/>
            <w:gridSpan w:val="3"/>
          </w:tcPr>
          <w:p w:rsidR="00336D44" w:rsidRPr="00FB2B36" w:rsidRDefault="00336D44" w:rsidP="004E7AB1">
            <w:pPr>
              <w:tabs>
                <w:tab w:val="left" w:pos="406"/>
                <w:tab w:val="left" w:pos="690"/>
              </w:tabs>
              <w:rPr>
                <w:rFonts w:ascii="Arial" w:hAnsi="Arial" w:cs="Arial"/>
                <w:b/>
                <w:i/>
                <w:sz w:val="14"/>
                <w:szCs w:val="16"/>
              </w:rPr>
            </w:pPr>
            <w:r w:rsidRPr="00FB2B36">
              <w:rPr>
                <w:rFonts w:ascii="Arial" w:hAnsi="Arial" w:cs="Arial"/>
                <w:sz w:val="16"/>
                <w:szCs w:val="16"/>
              </w:rPr>
              <w:t>(relationship)</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r>
      <w:tr w:rsidR="00336D44" w:rsidRPr="00FB2B36" w:rsidTr="004E7AB1">
        <w:trPr>
          <w:cantSplit/>
          <w:trHeight w:val="410"/>
        </w:trPr>
        <w:tc>
          <w:tcPr>
            <w:tcW w:w="5670" w:type="dxa"/>
            <w:gridSpan w:val="5"/>
            <w:vAlign w:val="center"/>
          </w:tcPr>
          <w:p w:rsidR="00336D44" w:rsidRPr="00FB2B36" w:rsidRDefault="00336D44" w:rsidP="004E7AB1">
            <w:pPr>
              <w:tabs>
                <w:tab w:val="left" w:pos="406"/>
                <w:tab w:val="left" w:pos="690"/>
              </w:tabs>
              <w:rPr>
                <w:rFonts w:ascii="Arial" w:hAnsi="Arial" w:cs="Arial"/>
                <w:b/>
                <w:sz w:val="16"/>
                <w:szCs w:val="16"/>
              </w:rPr>
            </w:pPr>
            <w:r w:rsidRPr="00FB2B36">
              <w:rPr>
                <w:rFonts w:ascii="Arial" w:hAnsi="Arial" w:cs="Arial"/>
                <w:sz w:val="16"/>
                <w:szCs w:val="16"/>
              </w:rPr>
              <w:t xml:space="preserve">(email or signature)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c>
          <w:tcPr>
            <w:tcW w:w="4395" w:type="dxa"/>
            <w:gridSpan w:val="3"/>
          </w:tcPr>
          <w:p w:rsidR="00336D44" w:rsidRPr="00FB2B36" w:rsidRDefault="00336D44" w:rsidP="004E7AB1">
            <w:pPr>
              <w:tabs>
                <w:tab w:val="left" w:pos="406"/>
                <w:tab w:val="left" w:pos="690"/>
              </w:tabs>
              <w:rPr>
                <w:rFonts w:ascii="Arial" w:hAnsi="Arial" w:cs="Arial"/>
                <w:sz w:val="16"/>
                <w:szCs w:val="16"/>
              </w:rPr>
            </w:pPr>
            <w:r w:rsidRPr="00FB2B36">
              <w:rPr>
                <w:rFonts w:ascii="Arial" w:hAnsi="Arial" w:cs="Arial"/>
                <w:sz w:val="16"/>
                <w:szCs w:val="16"/>
              </w:rPr>
              <w:t>(date)</w:t>
            </w:r>
            <w:r w:rsidRPr="00FB2B36">
              <w:rPr>
                <w:rFonts w:ascii="Arial" w:hAnsi="Arial" w:cs="Arial"/>
                <w:i/>
                <w:sz w:val="14"/>
                <w:szCs w:val="16"/>
              </w:rPr>
              <w:t xml:space="preserve"> </w:t>
            </w:r>
            <w:r w:rsidRPr="00FB2B36">
              <w:rPr>
                <w:rFonts w:ascii="Arial" w:hAnsi="Arial" w:cs="Arial"/>
                <w:sz w:val="24"/>
                <w:szCs w:val="24"/>
              </w:rPr>
              <w:fldChar w:fldCharType="begin">
                <w:ffData>
                  <w:name w:val="Text6"/>
                  <w:enabled/>
                  <w:calcOnExit w:val="0"/>
                  <w:textInput/>
                </w:ffData>
              </w:fldChar>
            </w:r>
            <w:r w:rsidRPr="00FB2B36">
              <w:rPr>
                <w:rFonts w:ascii="Arial" w:hAnsi="Arial" w:cs="Arial"/>
                <w:sz w:val="24"/>
                <w:szCs w:val="24"/>
              </w:rPr>
              <w:instrText xml:space="preserve"> FORMTEXT </w:instrText>
            </w:r>
            <w:r w:rsidRPr="00FB2B36">
              <w:rPr>
                <w:rFonts w:ascii="Arial" w:hAnsi="Arial" w:cs="Arial"/>
                <w:sz w:val="24"/>
                <w:szCs w:val="24"/>
              </w:rPr>
            </w:r>
            <w:r w:rsidRPr="00FB2B36">
              <w:rPr>
                <w:rFonts w:ascii="Arial" w:hAnsi="Arial" w:cs="Arial"/>
                <w:sz w:val="24"/>
                <w:szCs w:val="24"/>
              </w:rPr>
              <w:fldChar w:fldCharType="separate"/>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t> </w:t>
            </w:r>
            <w:r w:rsidRPr="00FB2B36">
              <w:rPr>
                <w:rFonts w:ascii="Arial" w:hAnsi="Arial" w:cs="Arial"/>
                <w:sz w:val="24"/>
                <w:szCs w:val="24"/>
              </w:rPr>
              <w:fldChar w:fldCharType="end"/>
            </w:r>
          </w:p>
        </w:tc>
      </w:tr>
    </w:tbl>
    <w:p w:rsidR="00336D44" w:rsidRDefault="00336D44" w:rsidP="00336D44">
      <w:pPr>
        <w:rPr>
          <w:rFonts w:ascii="Arial" w:hAnsi="Arial" w:cs="Arial"/>
          <w:i/>
          <w:snapToGrid w:val="0"/>
          <w:sz w:val="16"/>
          <w:szCs w:val="16"/>
        </w:rPr>
      </w:pPr>
    </w:p>
    <w:sectPr w:rsidR="00336D44" w:rsidSect="00F85C51">
      <w:headerReference w:type="default" r:id="rId13"/>
      <w:footerReference w:type="even" r:id="rId14"/>
      <w:footerReference w:type="default" r:id="rId15"/>
      <w:pgSz w:w="11907" w:h="16840" w:code="9"/>
      <w:pgMar w:top="567" w:right="425" w:bottom="567" w:left="1418" w:header="340" w:footer="13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006" w:rsidRDefault="00091006">
      <w:r>
        <w:separator/>
      </w:r>
    </w:p>
  </w:endnote>
  <w:endnote w:type="continuationSeparator" w:id="0">
    <w:p w:rsidR="00091006" w:rsidRDefault="00091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8CA" w:rsidRDefault="000B0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08CA" w:rsidRDefault="000B08C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92" w:type="dxa"/>
      <w:tblInd w:w="-459" w:type="dxa"/>
      <w:tblLook w:val="04A0" w:firstRow="1" w:lastRow="0" w:firstColumn="1" w:lastColumn="0" w:noHBand="0" w:noVBand="1"/>
    </w:tblPr>
    <w:tblGrid>
      <w:gridCol w:w="2567"/>
      <w:gridCol w:w="3103"/>
      <w:gridCol w:w="2268"/>
      <w:gridCol w:w="1654"/>
    </w:tblGrid>
    <w:tr w:rsidR="004553C0" w:rsidTr="004553C0">
      <w:trPr>
        <w:trHeight w:val="634"/>
      </w:trPr>
      <w:tc>
        <w:tcPr>
          <w:tcW w:w="2567" w:type="dxa"/>
          <w:shd w:val="clear" w:color="auto" w:fill="auto"/>
        </w:tcPr>
        <w:p w:rsidR="004553C0" w:rsidRPr="003F214F" w:rsidRDefault="004553C0" w:rsidP="0086343C">
          <w:pPr>
            <w:rPr>
              <w:rFonts w:ascii="Arial" w:hAnsi="Arial" w:cs="Arial"/>
              <w:noProof/>
              <w:sz w:val="16"/>
              <w:szCs w:val="16"/>
              <w:lang w:eastAsia="en-AU"/>
            </w:rPr>
          </w:pPr>
          <w:r>
            <w:rPr>
              <w:rFonts w:cs="Arial"/>
              <w:noProof/>
              <w:sz w:val="16"/>
              <w:szCs w:val="16"/>
              <w:lang w:val="en-AU" w:eastAsia="en-AU"/>
            </w:rPr>
            <w:drawing>
              <wp:inline distT="0" distB="0" distL="0" distR="0" wp14:anchorId="314FAF4C" wp14:editId="5904D013">
                <wp:extent cx="1104900" cy="304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103" w:type="dxa"/>
          <w:shd w:val="clear" w:color="auto" w:fill="auto"/>
        </w:tcPr>
        <w:p w:rsidR="004553C0" w:rsidRPr="003F214F" w:rsidRDefault="004553C0" w:rsidP="0086343C">
          <w:pPr>
            <w:spacing w:before="120"/>
            <w:ind w:right="63"/>
            <w:rPr>
              <w:rFonts w:ascii="Arial" w:hAnsi="Arial" w:cs="Arial"/>
              <w:noProof/>
              <w:sz w:val="16"/>
              <w:szCs w:val="16"/>
              <w:lang w:eastAsia="en-AU"/>
            </w:rPr>
          </w:pPr>
          <w:r>
            <w:rPr>
              <w:rFonts w:ascii="Arial" w:hAnsi="Arial" w:cs="Arial"/>
              <w:sz w:val="16"/>
              <w:szCs w:val="16"/>
            </w:rPr>
            <w:t>HSP123 Environmental exposure plan</w:t>
          </w:r>
        </w:p>
      </w:tc>
      <w:tc>
        <w:tcPr>
          <w:tcW w:w="2268" w:type="dxa"/>
          <w:shd w:val="clear" w:color="auto" w:fill="auto"/>
        </w:tcPr>
        <w:p w:rsidR="004553C0" w:rsidRPr="003F214F" w:rsidRDefault="004553C0" w:rsidP="0086343C">
          <w:pPr>
            <w:spacing w:before="120"/>
            <w:jc w:val="center"/>
            <w:rPr>
              <w:rFonts w:ascii="Arial" w:hAnsi="Arial" w:cs="Arial"/>
              <w:sz w:val="16"/>
              <w:szCs w:val="16"/>
            </w:rPr>
          </w:pPr>
          <w:r w:rsidRPr="003F214F">
            <w:rPr>
              <w:rFonts w:ascii="Arial" w:hAnsi="Arial" w:cs="Arial"/>
              <w:sz w:val="16"/>
              <w:szCs w:val="16"/>
            </w:rPr>
            <w:t xml:space="preserve">Version 1.6  </w:t>
          </w:r>
        </w:p>
        <w:p w:rsidR="004553C0" w:rsidRPr="003F214F" w:rsidRDefault="004553C0" w:rsidP="0086343C">
          <w:pPr>
            <w:spacing w:before="120"/>
            <w:jc w:val="center"/>
            <w:rPr>
              <w:rFonts w:ascii="Arial" w:hAnsi="Arial" w:cs="Arial"/>
              <w:noProof/>
              <w:sz w:val="16"/>
              <w:szCs w:val="16"/>
              <w:lang w:eastAsia="en-AU"/>
            </w:rPr>
          </w:pPr>
          <w:r w:rsidRPr="003F214F">
            <w:rPr>
              <w:rFonts w:ascii="Arial" w:hAnsi="Arial" w:cs="Arial"/>
              <w:sz w:val="16"/>
              <w:szCs w:val="16"/>
            </w:rPr>
            <w:t>January 2019</w:t>
          </w:r>
        </w:p>
      </w:tc>
      <w:tc>
        <w:tcPr>
          <w:tcW w:w="1654" w:type="dxa"/>
          <w:shd w:val="clear" w:color="auto" w:fill="auto"/>
        </w:tcPr>
        <w:p w:rsidR="004553C0" w:rsidRDefault="004553C0" w:rsidP="0086343C">
          <w:pPr>
            <w:spacing w:before="120"/>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sidR="000030FC">
            <w:rPr>
              <w:rFonts w:ascii="Arial" w:hAnsi="Arial" w:cs="Arial"/>
              <w:b/>
              <w:bCs/>
              <w:noProof/>
              <w:sz w:val="16"/>
              <w:szCs w:val="16"/>
            </w:rPr>
            <w:t>1</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sidR="000030FC">
            <w:rPr>
              <w:rFonts w:ascii="Arial" w:hAnsi="Arial" w:cs="Arial"/>
              <w:b/>
              <w:bCs/>
              <w:noProof/>
              <w:sz w:val="16"/>
              <w:szCs w:val="16"/>
            </w:rPr>
            <w:t>1</w:t>
          </w:r>
          <w:r w:rsidRPr="003F214F">
            <w:rPr>
              <w:rFonts w:ascii="Arial" w:hAnsi="Arial" w:cs="Arial"/>
              <w:b/>
              <w:bCs/>
              <w:sz w:val="16"/>
              <w:szCs w:val="16"/>
            </w:rPr>
            <w:fldChar w:fldCharType="end"/>
          </w:r>
        </w:p>
      </w:tc>
    </w:tr>
  </w:tbl>
  <w:p w:rsidR="009F10B1" w:rsidRPr="009F10B1" w:rsidRDefault="009F10B1" w:rsidP="004553C0">
    <w:pPr>
      <w:tabs>
        <w:tab w:val="right" w:pos="6379"/>
        <w:tab w:val="right" w:pos="10348"/>
      </w:tabs>
      <w:ind w:right="-1"/>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006" w:rsidRDefault="00091006">
      <w:r>
        <w:separator/>
      </w:r>
    </w:p>
  </w:footnote>
  <w:footnote w:type="continuationSeparator" w:id="0">
    <w:p w:rsidR="00091006" w:rsidRDefault="00091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C0" w:rsidRDefault="004553C0" w:rsidP="004553C0">
    <w:pPr>
      <w:pStyle w:val="Header"/>
      <w:jc w:val="center"/>
      <w:rPr>
        <w:rFonts w:ascii="Arial" w:hAnsi="Arial" w:cs="Arial"/>
        <w:i/>
        <w:color w:val="0070C0"/>
        <w:sz w:val="16"/>
        <w:szCs w:val="16"/>
      </w:rPr>
    </w:pPr>
  </w:p>
  <w:p w:rsidR="004553C0" w:rsidRPr="003A3BBB" w:rsidRDefault="004553C0" w:rsidP="004553C0">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rsidR="004553C0" w:rsidRDefault="004553C0" w:rsidP="004553C0">
    <w:pPr>
      <w:pStyle w:val="Header"/>
      <w:jc w:val="center"/>
      <w:rPr>
        <w:rFonts w:ascii="Arial" w:hAnsi="Arial" w:cs="Arial"/>
        <w:i/>
        <w:color w:val="0070C0"/>
        <w:sz w:val="16"/>
        <w:szCs w:val="16"/>
      </w:rPr>
    </w:pPr>
    <w:r w:rsidRPr="003A3BBB">
      <w:rPr>
        <w:rFonts w:ascii="Arial" w:hAnsi="Arial" w:cs="Arial"/>
        <w:i/>
        <w:color w:val="0070C0"/>
        <w:sz w:val="16"/>
        <w:szCs w:val="16"/>
      </w:rPr>
      <w:t>Department for Education and the Department for Health and Wellbeing, Women’s and Children’s Health Network</w:t>
    </w:r>
  </w:p>
  <w:p w:rsidR="00E15272" w:rsidRDefault="00FB2B36" w:rsidP="004553C0">
    <w:pPr>
      <w:pStyle w:val="Header"/>
      <w:jc w:val="center"/>
    </w:pPr>
    <w:r>
      <w:rPr>
        <w:noProof/>
        <w:lang w:val="en-AU" w:eastAsia="en-AU"/>
      </w:rPr>
      <mc:AlternateContent>
        <mc:Choice Requires="wps">
          <w:drawing>
            <wp:anchor distT="0" distB="0" distL="114300" distR="114300" simplePos="0" relativeHeight="251657728" behindDoc="0" locked="0" layoutInCell="1" allowOverlap="1" wp14:anchorId="7E3BB852" wp14:editId="541B2B0F">
              <wp:simplePos x="0" y="0"/>
              <wp:positionH relativeFrom="column">
                <wp:posOffset>6090920</wp:posOffset>
              </wp:positionH>
              <wp:positionV relativeFrom="paragraph">
                <wp:posOffset>31750</wp:posOffset>
              </wp:positionV>
              <wp:extent cx="466725" cy="9589770"/>
              <wp:effectExtent l="0" t="0" r="0" b="0"/>
              <wp:wrapNone/>
              <wp:docPr id="1"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89770"/>
                      </a:xfrm>
                      <a:prstGeom prst="rect">
                        <a:avLst/>
                      </a:prstGeom>
                      <a:pattFill prst="lgCheck">
                        <a:fgClr>
                          <a:srgbClr val="B8CCE4"/>
                        </a:fgClr>
                        <a:bgClr>
                          <a:srgbClr val="FFFFFF"/>
                        </a:bgClr>
                      </a:pattFill>
                      <a:ln w="9525">
                        <a:solidFill>
                          <a:srgbClr val="FFFFFF"/>
                        </a:solidFill>
                        <a:miter lim="800000"/>
                        <a:headEnd/>
                        <a:tailEnd/>
                      </a:ln>
                    </wps:spPr>
                    <wps:txbx>
                      <w:txbxContent>
                        <w:p w:rsidR="00E15272" w:rsidRPr="00661F31" w:rsidRDefault="00E15272" w:rsidP="00E15272">
                          <w:pPr>
                            <w:jc w:val="both"/>
                            <w:rPr>
                              <w:rFonts w:ascii="Calibri" w:hAnsi="Calibri"/>
                              <w:b/>
                              <w:sz w:val="40"/>
                              <w:szCs w:val="40"/>
                            </w:rPr>
                          </w:pPr>
                          <w:r w:rsidRPr="00661F31">
                            <w:rPr>
                              <w:rFonts w:ascii="Calibri" w:hAnsi="Calibri"/>
                              <w:b/>
                              <w:i/>
                            </w:rPr>
                            <w:t xml:space="preserve">Health Support Planning   </w:t>
                          </w:r>
                          <w:r w:rsidR="003C564B">
                            <w:rPr>
                              <w:rFonts w:ascii="Calibri" w:hAnsi="Calibri"/>
                              <w:b/>
                              <w:sz w:val="40"/>
                              <w:szCs w:val="40"/>
                            </w:rPr>
                            <w:t>ENVIRONMENTAL EXPOSURE PLAN</w:t>
                          </w:r>
                          <w:r w:rsidRPr="00661F31">
                            <w:rPr>
                              <w:rFonts w:ascii="Calibri" w:hAnsi="Calibri"/>
                              <w:b/>
                              <w:sz w:val="40"/>
                              <w:szCs w:val="40"/>
                            </w:rPr>
                            <w:t xml:space="preserve"> </w:t>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t xml:space="preserve">   </w:t>
                          </w:r>
                          <w:r w:rsidRPr="00661F31">
                            <w:rPr>
                              <w:rFonts w:ascii="Calibri" w:hAnsi="Calibri"/>
                              <w:b/>
                              <w:sz w:val="36"/>
                              <w:szCs w:val="36"/>
                            </w:rPr>
                            <w:t xml:space="preserve">             </w:t>
                          </w:r>
                          <w:r>
                            <w:rPr>
                              <w:rFonts w:ascii="Calibri" w:hAnsi="Calibri"/>
                              <w:b/>
                              <w:sz w:val="36"/>
                              <w:szCs w:val="36"/>
                            </w:rPr>
                            <w:t xml:space="preserve"> </w:t>
                          </w:r>
                          <w:r w:rsidR="00FB2B36">
                            <w:rPr>
                              <w:rFonts w:ascii="Calibri" w:hAnsi="Calibri"/>
                              <w:b/>
                              <w:sz w:val="36"/>
                              <w:szCs w:val="36"/>
                            </w:rPr>
                            <w:t>H</w:t>
                          </w:r>
                          <w:r w:rsidRPr="00661F31">
                            <w:rPr>
                              <w:rFonts w:ascii="Calibri" w:hAnsi="Calibri"/>
                              <w:b/>
                              <w:sz w:val="40"/>
                              <w:szCs w:val="40"/>
                            </w:rPr>
                            <w:t>SP12</w:t>
                          </w:r>
                          <w:r w:rsidR="003C564B">
                            <w:rPr>
                              <w:rFonts w:ascii="Calibri" w:hAnsi="Calibri"/>
                              <w:b/>
                              <w:sz w:val="40"/>
                              <w:szCs w:val="40"/>
                            </w:rPr>
                            <w:t>3</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Large checker board" style="position:absolute;left:0;text-align:left;margin-left:479.6pt;margin-top:2.5pt;width:36.75pt;height:75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OXAIAALsEAAAOAAAAZHJzL2Uyb0RvYy54bWysVM1u2zAMvg/YOwi6r06CtEmNOkWbtsOA&#10;rhvQ7gFoWbaFyqImKbH79qNkN83WnYb5IFAi+fHnI31xOXSa7aXzCk3B5yczzqQRWCnTFPzH092n&#10;NWc+gKlAo5EFf5GeX24+frjobS4X2KKupGMEYnze24K3Idg8y7xoZQf+BK00pKzRdRDo6pqsctAT&#10;eqezxWx2lvXoKutQSO/p9WZU8k3Cr2spwre69jIwXXDKLaTTpbOMZ7a5gLxxYFslpjTgH7LoQBkK&#10;eoC6gQBs59Q7qE4Jhx7rcCKwy7CulZCpBqpmPvujmscWrEy1UHO8PbTJ/z9Y8bD/7piqiDvODHRE&#10;0ZMcArvGgdFLJb2gbt2DayQjTsQzsVUiuCp2rrc+J4BHSxBhIJeIErvg7T2KZ88MblswjbxyDvtW&#10;QkWZz6NnduQ64vgIUvZfsaIUYBcwAQ216yIgNYoROjH4cmAtpinocXl2tlqcciZIdX66Pl+tEq0Z&#10;5K/e1vnwWWLHolBwR1OR0GF/70PMBvJXkxjMQgh3SuvJXDfbWHjyqJutdqlC15Qksj3QYF2vt9vb&#10;ZaoL8oNJ+Vfbu/RNtpNJjD/FjNjasD6WQkWlUKhVFfN5F/c3LH9s1qlARGnVFXw9i18MCHmk4NZU&#10;SQ6g9ChTeG0mTiINIyFhKAcyjESVWL0QOw7H9aF1JyGeC2o162l7Cu5/7sBJzvQXQySfz5fLuG7p&#10;sjxdLejijjXlsQaMaJHGLHA2itswrujOOtW0FGwcK4NXNBi1Spy9JTalThuSqJy2Oa7g8T1Zvf1z&#10;Nr8AAAD//wMAUEsDBBQABgAIAAAAIQCkXdcc4gAAAAsBAAAPAAAAZHJzL2Rvd25yZXYueG1sTI/N&#10;TsMwEITvSLyDtUjcqN2E0DbEqRAS4gCqSoOqHt14SSL8E8VOG96e7QluO5rR7DfFerKGnXAInXcS&#10;5jMBDF3tdecaCZ/Vy90SWIjKaWW8Qwk/GGBdXl8VKtf+7D7wtIsNoxIXciWhjbHPOQ91i1aFme/R&#10;kfflB6siyaHhelBnKreGJ0I8cKs6Rx9a1eNzi/X3brQStmn1fn9IjXg128M+s9Vio8c3KW9vpqdH&#10;YBGn+BeGCz6hQ0lMRz86HZiRsMpWCUUlZDTp4os0WQA70pXNswR4WfD/G8pfAAAA//8DAFBLAQIt&#10;ABQABgAIAAAAIQC2gziS/gAAAOEBAAATAAAAAAAAAAAAAAAAAAAAAABbQ29udGVudF9UeXBlc10u&#10;eG1sUEsBAi0AFAAGAAgAAAAhADj9If/WAAAAlAEAAAsAAAAAAAAAAAAAAAAALwEAAF9yZWxzLy5y&#10;ZWxzUEsBAi0AFAAGAAgAAAAhAL5Utw5cAgAAuwQAAA4AAAAAAAAAAAAAAAAALgIAAGRycy9lMm9E&#10;b2MueG1sUEsBAi0AFAAGAAgAAAAhAKRd1xziAAAACwEAAA8AAAAAAAAAAAAAAAAAtgQAAGRycy9k&#10;b3ducmV2LnhtbFBLBQYAAAAABAAEAPMAAADFBQAAAAA=&#10;" fillcolor="#b8cce4" strokecolor="white">
              <v:fill r:id="rId1" o:title="" type="pattern"/>
              <v:textbox style="layout-flow:vertical;mso-layout-flow-alt:bottom-to-top">
                <w:txbxContent>
                  <w:p w:rsidR="00E15272" w:rsidRPr="00661F31" w:rsidRDefault="00E15272" w:rsidP="00E15272">
                    <w:pPr>
                      <w:jc w:val="both"/>
                      <w:rPr>
                        <w:rFonts w:ascii="Calibri" w:hAnsi="Calibri"/>
                        <w:b/>
                        <w:sz w:val="40"/>
                        <w:szCs w:val="40"/>
                      </w:rPr>
                    </w:pPr>
                    <w:r w:rsidRPr="00661F31">
                      <w:rPr>
                        <w:rFonts w:ascii="Calibri" w:hAnsi="Calibri"/>
                        <w:b/>
                        <w:i/>
                      </w:rPr>
                      <w:t xml:space="preserve">Health Support Planning   </w:t>
                    </w:r>
                    <w:r w:rsidR="003C564B">
                      <w:rPr>
                        <w:rFonts w:ascii="Calibri" w:hAnsi="Calibri"/>
                        <w:b/>
                        <w:sz w:val="40"/>
                        <w:szCs w:val="40"/>
                      </w:rPr>
                      <w:t>ENVIRONMENTAL EXPOSURE PLAN</w:t>
                    </w:r>
                    <w:r w:rsidRPr="00661F31">
                      <w:rPr>
                        <w:rFonts w:ascii="Calibri" w:hAnsi="Calibri"/>
                        <w:b/>
                        <w:sz w:val="40"/>
                        <w:szCs w:val="40"/>
                      </w:rPr>
                      <w:t xml:space="preserve"> </w:t>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r>
                    <w:r w:rsidR="00FB2B36">
                      <w:rPr>
                        <w:rFonts w:ascii="Calibri" w:hAnsi="Calibri"/>
                        <w:b/>
                        <w:sz w:val="36"/>
                        <w:szCs w:val="36"/>
                      </w:rPr>
                      <w:tab/>
                      <w:t xml:space="preserve">   </w:t>
                    </w:r>
                    <w:r w:rsidRPr="00661F31">
                      <w:rPr>
                        <w:rFonts w:ascii="Calibri" w:hAnsi="Calibri"/>
                        <w:b/>
                        <w:sz w:val="36"/>
                        <w:szCs w:val="36"/>
                      </w:rPr>
                      <w:t xml:space="preserve">             </w:t>
                    </w:r>
                    <w:r>
                      <w:rPr>
                        <w:rFonts w:ascii="Calibri" w:hAnsi="Calibri"/>
                        <w:b/>
                        <w:sz w:val="36"/>
                        <w:szCs w:val="36"/>
                      </w:rPr>
                      <w:t xml:space="preserve"> </w:t>
                    </w:r>
                    <w:r w:rsidR="00FB2B36">
                      <w:rPr>
                        <w:rFonts w:ascii="Calibri" w:hAnsi="Calibri"/>
                        <w:b/>
                        <w:sz w:val="36"/>
                        <w:szCs w:val="36"/>
                      </w:rPr>
                      <w:t>H</w:t>
                    </w:r>
                    <w:r w:rsidRPr="00661F31">
                      <w:rPr>
                        <w:rFonts w:ascii="Calibri" w:hAnsi="Calibri"/>
                        <w:b/>
                        <w:sz w:val="40"/>
                        <w:szCs w:val="40"/>
                      </w:rPr>
                      <w:t>SP12</w:t>
                    </w:r>
                    <w:r w:rsidR="003C564B">
                      <w:rPr>
                        <w:rFonts w:ascii="Calibri" w:hAnsi="Calibri"/>
                        <w:b/>
                        <w:sz w:val="40"/>
                        <w:szCs w:val="40"/>
                      </w:rPr>
                      <w:t>3</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nsid w:val="10F52F93"/>
    <w:multiLevelType w:val="hybridMultilevel"/>
    <w:tmpl w:val="BEA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4">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5">
    <w:nsid w:val="1B681A10"/>
    <w:multiLevelType w:val="hybridMultilevel"/>
    <w:tmpl w:val="042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8">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9">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10">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1">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3">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4">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5">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6">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7">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8">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9">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0">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1">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3">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5">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6">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7">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0">
    <w:nsid w:val="62A23A12"/>
    <w:multiLevelType w:val="hybridMultilevel"/>
    <w:tmpl w:val="2A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2">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3">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4">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6">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7">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abstractNumId w:val="36"/>
  </w:num>
  <w:num w:numId="2">
    <w:abstractNumId w:val="15"/>
  </w:num>
  <w:num w:numId="3">
    <w:abstractNumId w:val="16"/>
  </w:num>
  <w:num w:numId="4">
    <w:abstractNumId w:val="18"/>
  </w:num>
  <w:num w:numId="5">
    <w:abstractNumId w:val="19"/>
  </w:num>
  <w:num w:numId="6">
    <w:abstractNumId w:val="21"/>
  </w:num>
  <w:num w:numId="7">
    <w:abstractNumId w:val="1"/>
  </w:num>
  <w:num w:numId="8">
    <w:abstractNumId w:val="7"/>
  </w:num>
  <w:num w:numId="9">
    <w:abstractNumId w:val="35"/>
  </w:num>
  <w:num w:numId="10">
    <w:abstractNumId w:val="8"/>
  </w:num>
  <w:num w:numId="11">
    <w:abstractNumId w:val="32"/>
  </w:num>
  <w:num w:numId="12">
    <w:abstractNumId w:val="25"/>
  </w:num>
  <w:num w:numId="13">
    <w:abstractNumId w:val="22"/>
  </w:num>
  <w:num w:numId="14">
    <w:abstractNumId w:val="0"/>
  </w:num>
  <w:num w:numId="15">
    <w:abstractNumId w:val="12"/>
  </w:num>
  <w:num w:numId="16">
    <w:abstractNumId w:val="20"/>
  </w:num>
  <w:num w:numId="17">
    <w:abstractNumId w:val="37"/>
  </w:num>
  <w:num w:numId="18">
    <w:abstractNumId w:val="14"/>
  </w:num>
  <w:num w:numId="19">
    <w:abstractNumId w:val="24"/>
  </w:num>
  <w:num w:numId="20">
    <w:abstractNumId w:val="29"/>
  </w:num>
  <w:num w:numId="21">
    <w:abstractNumId w:val="26"/>
  </w:num>
  <w:num w:numId="22">
    <w:abstractNumId w:val="10"/>
  </w:num>
  <w:num w:numId="23">
    <w:abstractNumId w:val="4"/>
  </w:num>
  <w:num w:numId="24">
    <w:abstractNumId w:val="3"/>
  </w:num>
  <w:num w:numId="25">
    <w:abstractNumId w:val="31"/>
  </w:num>
  <w:num w:numId="26">
    <w:abstractNumId w:val="13"/>
  </w:num>
  <w:num w:numId="27">
    <w:abstractNumId w:val="33"/>
  </w:num>
  <w:num w:numId="28">
    <w:abstractNumId w:val="9"/>
  </w:num>
  <w:num w:numId="29">
    <w:abstractNumId w:val="34"/>
  </w:num>
  <w:num w:numId="30">
    <w:abstractNumId w:val="27"/>
  </w:num>
  <w:num w:numId="31">
    <w:abstractNumId w:val="28"/>
  </w:num>
  <w:num w:numId="32">
    <w:abstractNumId w:val="23"/>
  </w:num>
  <w:num w:numId="33">
    <w:abstractNumId w:val="11"/>
  </w:num>
  <w:num w:numId="34">
    <w:abstractNumId w:val="17"/>
  </w:num>
  <w:num w:numId="35">
    <w:abstractNumId w:val="6"/>
  </w:num>
  <w:num w:numId="36">
    <w:abstractNumId w:val="5"/>
  </w:num>
  <w:num w:numId="37">
    <w:abstractNumId w:val="30"/>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080"/>
    <w:rsid w:val="0000251E"/>
    <w:rsid w:val="000030FC"/>
    <w:rsid w:val="00011B24"/>
    <w:rsid w:val="0001367E"/>
    <w:rsid w:val="000173A9"/>
    <w:rsid w:val="000235E7"/>
    <w:rsid w:val="000354F5"/>
    <w:rsid w:val="000578D1"/>
    <w:rsid w:val="00063BA2"/>
    <w:rsid w:val="00090A5B"/>
    <w:rsid w:val="00091006"/>
    <w:rsid w:val="00091788"/>
    <w:rsid w:val="000B08CA"/>
    <w:rsid w:val="000B1680"/>
    <w:rsid w:val="000C2386"/>
    <w:rsid w:val="000C6AAD"/>
    <w:rsid w:val="000E62D8"/>
    <w:rsid w:val="0012216A"/>
    <w:rsid w:val="00181F8F"/>
    <w:rsid w:val="00184512"/>
    <w:rsid w:val="0019233B"/>
    <w:rsid w:val="001A084A"/>
    <w:rsid w:val="001B1A95"/>
    <w:rsid w:val="001D6E1B"/>
    <w:rsid w:val="001E37E1"/>
    <w:rsid w:val="001E7580"/>
    <w:rsid w:val="00200E43"/>
    <w:rsid w:val="00224AF7"/>
    <w:rsid w:val="00226C5D"/>
    <w:rsid w:val="0023043E"/>
    <w:rsid w:val="002422DC"/>
    <w:rsid w:val="002424A6"/>
    <w:rsid w:val="00244749"/>
    <w:rsid w:val="00266470"/>
    <w:rsid w:val="003054AE"/>
    <w:rsid w:val="00331F70"/>
    <w:rsid w:val="00332EF6"/>
    <w:rsid w:val="003335D6"/>
    <w:rsid w:val="00336D44"/>
    <w:rsid w:val="00346A39"/>
    <w:rsid w:val="00362516"/>
    <w:rsid w:val="00364A55"/>
    <w:rsid w:val="00381F11"/>
    <w:rsid w:val="003A1AD7"/>
    <w:rsid w:val="003A25C6"/>
    <w:rsid w:val="003C564B"/>
    <w:rsid w:val="003F202C"/>
    <w:rsid w:val="0041516B"/>
    <w:rsid w:val="00432100"/>
    <w:rsid w:val="00441DBC"/>
    <w:rsid w:val="00443A06"/>
    <w:rsid w:val="004553C0"/>
    <w:rsid w:val="00457ED6"/>
    <w:rsid w:val="00464AA6"/>
    <w:rsid w:val="00482C32"/>
    <w:rsid w:val="004840F4"/>
    <w:rsid w:val="00487ACF"/>
    <w:rsid w:val="00496964"/>
    <w:rsid w:val="004B6A76"/>
    <w:rsid w:val="004C2C6A"/>
    <w:rsid w:val="004C42D4"/>
    <w:rsid w:val="004D2237"/>
    <w:rsid w:val="004E7AB1"/>
    <w:rsid w:val="004F0EB1"/>
    <w:rsid w:val="00537974"/>
    <w:rsid w:val="00545E0F"/>
    <w:rsid w:val="0055220B"/>
    <w:rsid w:val="005626DC"/>
    <w:rsid w:val="00574D59"/>
    <w:rsid w:val="005860B0"/>
    <w:rsid w:val="00595DA2"/>
    <w:rsid w:val="005A7D7E"/>
    <w:rsid w:val="005B0A3F"/>
    <w:rsid w:val="005C0E9C"/>
    <w:rsid w:val="005C1030"/>
    <w:rsid w:val="005C3650"/>
    <w:rsid w:val="005E3B06"/>
    <w:rsid w:val="005E60FE"/>
    <w:rsid w:val="005F2125"/>
    <w:rsid w:val="00610CAC"/>
    <w:rsid w:val="00661F31"/>
    <w:rsid w:val="00670AE8"/>
    <w:rsid w:val="0068439F"/>
    <w:rsid w:val="00690057"/>
    <w:rsid w:val="006940AC"/>
    <w:rsid w:val="006A27BE"/>
    <w:rsid w:val="006A3FFA"/>
    <w:rsid w:val="006D2505"/>
    <w:rsid w:val="00712F9E"/>
    <w:rsid w:val="007202E0"/>
    <w:rsid w:val="007549A3"/>
    <w:rsid w:val="00764853"/>
    <w:rsid w:val="00773EB9"/>
    <w:rsid w:val="00790B30"/>
    <w:rsid w:val="00791168"/>
    <w:rsid w:val="00797080"/>
    <w:rsid w:val="007C5D66"/>
    <w:rsid w:val="007F3621"/>
    <w:rsid w:val="00801030"/>
    <w:rsid w:val="00820DC6"/>
    <w:rsid w:val="008262FB"/>
    <w:rsid w:val="008361F0"/>
    <w:rsid w:val="00853343"/>
    <w:rsid w:val="0085432B"/>
    <w:rsid w:val="0085587C"/>
    <w:rsid w:val="00861C6F"/>
    <w:rsid w:val="0088704E"/>
    <w:rsid w:val="008D2220"/>
    <w:rsid w:val="008F7E34"/>
    <w:rsid w:val="00901F5C"/>
    <w:rsid w:val="00904FCE"/>
    <w:rsid w:val="00931013"/>
    <w:rsid w:val="00931F5E"/>
    <w:rsid w:val="00932E2F"/>
    <w:rsid w:val="009370E8"/>
    <w:rsid w:val="009645F0"/>
    <w:rsid w:val="00967A4C"/>
    <w:rsid w:val="00972EB8"/>
    <w:rsid w:val="00991E71"/>
    <w:rsid w:val="009B2A33"/>
    <w:rsid w:val="009E5DFC"/>
    <w:rsid w:val="009F10B1"/>
    <w:rsid w:val="009F1C12"/>
    <w:rsid w:val="009F785A"/>
    <w:rsid w:val="00A0092F"/>
    <w:rsid w:val="00A00F3C"/>
    <w:rsid w:val="00A11C34"/>
    <w:rsid w:val="00A15AE4"/>
    <w:rsid w:val="00A20177"/>
    <w:rsid w:val="00A33477"/>
    <w:rsid w:val="00A9507A"/>
    <w:rsid w:val="00A95DE7"/>
    <w:rsid w:val="00AA00BE"/>
    <w:rsid w:val="00AA2792"/>
    <w:rsid w:val="00AA2BEA"/>
    <w:rsid w:val="00AB4FB2"/>
    <w:rsid w:val="00AD50DD"/>
    <w:rsid w:val="00AD6A86"/>
    <w:rsid w:val="00AE65ED"/>
    <w:rsid w:val="00B109DA"/>
    <w:rsid w:val="00B22503"/>
    <w:rsid w:val="00B330E5"/>
    <w:rsid w:val="00B36FEE"/>
    <w:rsid w:val="00B57133"/>
    <w:rsid w:val="00B76516"/>
    <w:rsid w:val="00B76D6F"/>
    <w:rsid w:val="00B80154"/>
    <w:rsid w:val="00B8697B"/>
    <w:rsid w:val="00BA6311"/>
    <w:rsid w:val="00BB2057"/>
    <w:rsid w:val="00BD15C4"/>
    <w:rsid w:val="00BD4604"/>
    <w:rsid w:val="00BE62C0"/>
    <w:rsid w:val="00BF0C0D"/>
    <w:rsid w:val="00C07E3B"/>
    <w:rsid w:val="00C17BB5"/>
    <w:rsid w:val="00C20701"/>
    <w:rsid w:val="00C32494"/>
    <w:rsid w:val="00C3617A"/>
    <w:rsid w:val="00C90D17"/>
    <w:rsid w:val="00CA299E"/>
    <w:rsid w:val="00CA38DA"/>
    <w:rsid w:val="00CD1407"/>
    <w:rsid w:val="00D35C4F"/>
    <w:rsid w:val="00D54732"/>
    <w:rsid w:val="00D80624"/>
    <w:rsid w:val="00D82D7B"/>
    <w:rsid w:val="00DA3602"/>
    <w:rsid w:val="00DA4E21"/>
    <w:rsid w:val="00DB08EB"/>
    <w:rsid w:val="00DC4C0B"/>
    <w:rsid w:val="00DD1D28"/>
    <w:rsid w:val="00DD4437"/>
    <w:rsid w:val="00E06C47"/>
    <w:rsid w:val="00E1128F"/>
    <w:rsid w:val="00E15272"/>
    <w:rsid w:val="00E32652"/>
    <w:rsid w:val="00E33984"/>
    <w:rsid w:val="00E45507"/>
    <w:rsid w:val="00E6534E"/>
    <w:rsid w:val="00E70C5B"/>
    <w:rsid w:val="00E742E3"/>
    <w:rsid w:val="00E83068"/>
    <w:rsid w:val="00EB16E8"/>
    <w:rsid w:val="00EB34C0"/>
    <w:rsid w:val="00ED60FE"/>
    <w:rsid w:val="00ED6284"/>
    <w:rsid w:val="00ED71E8"/>
    <w:rsid w:val="00EE0E1D"/>
    <w:rsid w:val="00F10AAB"/>
    <w:rsid w:val="00F2624D"/>
    <w:rsid w:val="00F263D0"/>
    <w:rsid w:val="00F30807"/>
    <w:rsid w:val="00F36C2A"/>
    <w:rsid w:val="00F5105E"/>
    <w:rsid w:val="00F85C51"/>
    <w:rsid w:val="00FA36D5"/>
    <w:rsid w:val="00FA3A72"/>
    <w:rsid w:val="00FA6E86"/>
    <w:rsid w:val="00FB2061"/>
    <w:rsid w:val="00FB2B36"/>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customStyle="1" w:styleId="HeaderChar">
    <w:name w:val="Header Char"/>
    <w:link w:val="Header"/>
    <w:uiPriority w:val="99"/>
    <w:rsid w:val="004553C0"/>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2F9E"/>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customStyle="1" w:styleId="HeaderChar">
    <w:name w:val="Header Char"/>
    <w:link w:val="Header"/>
    <w:uiPriority w:val="99"/>
    <w:rsid w:val="004553C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m.gov.au/sa/forecasts/adelaid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A737-65AB-4A12-935E-2EAC3BFB8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HSP123 Environmental exposure plan</vt:lpstr>
    </vt:vector>
  </TitlesOfParts>
  <Company>DECS</Company>
  <LinksUpToDate>false</LinksUpToDate>
  <CharactersWithSpaces>2992</CharactersWithSpaces>
  <SharedDoc>false</SharedDoc>
  <HLinks>
    <vt:vector size="6" baseType="variant">
      <vt:variant>
        <vt:i4>4653130</vt:i4>
      </vt:variant>
      <vt:variant>
        <vt:i4>18</vt:i4>
      </vt:variant>
      <vt:variant>
        <vt:i4>0</vt:i4>
      </vt:variant>
      <vt:variant>
        <vt:i4>5</vt:i4>
      </vt:variant>
      <vt:variant>
        <vt:lpwstr>http://www.bom.gov.au/sa/forecasts/adelaide.shtml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HSP123 Environmental exposure plan</dc:title>
  <dc:subject>A form used to grant authority for the administration of medication in education and childcare settings.</dc:subject>
  <dc:creator>Child and Student Wellbeing;Heays;Debra</dc:creator>
  <cp:keywords>HSP123, environment, health, environmental, plan, exposure</cp:keywords>
  <cp:lastModifiedBy>Kathryn Power</cp:lastModifiedBy>
  <cp:revision>2</cp:revision>
  <cp:lastPrinted>2018-02-13T02:35:00Z</cp:lastPrinted>
  <dcterms:created xsi:type="dcterms:W3CDTF">2019-01-29T23:18:00Z</dcterms:created>
  <dcterms:modified xsi:type="dcterms:W3CDTF">2019-01-29T23:18:00Z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A2809189</vt:lpwstr>
  </property>
  <property fmtid="{D5CDD505-2E9C-101B-9397-08002B2CF9AE}" pid="3" name="Objective-Title">
    <vt:lpwstr>HSP120_Health Support Agreement</vt:lpwstr>
  </property>
  <property fmtid="{D5CDD505-2E9C-101B-9397-08002B2CF9AE}" pid="4" name="Objective-Comment">
    <vt:lpwstr/>
  </property>
  <property fmtid="{D5CDD505-2E9C-101B-9397-08002B2CF9AE}" pid="5" name="Objective-CreationStamp">
    <vt:filetime>2018-03-06T00:39:47Z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2018-06-06T03:49:43Z</vt:filetime>
  </property>
  <property fmtid="{D5CDD505-2E9C-101B-9397-08002B2CF9AE}" pid="9" name="Objective-ModificationStamp">
    <vt:filetime>2018-06-15T07:00:00Z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Process:Health Support Planning - 2018:</vt:lpwstr>
  </property>
  <property fmtid="{D5CDD505-2E9C-101B-9397-08002B2CF9AE}" pid="12" name="Objective-Parent">
    <vt:lpwstr>Health Support Planning - 2018</vt:lpwstr>
  </property>
  <property fmtid="{D5CDD505-2E9C-101B-9397-08002B2CF9AE}" pid="13" name="Objective-State">
    <vt:lpwstr>Published</vt:lpwstr>
  </property>
  <property fmtid="{D5CDD505-2E9C-101B-9397-08002B2CF9AE}" pid="14" name="Objective-Version">
    <vt:lpwstr>5.0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DECD18/07545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DIVISION:zz DISABILITY POLICY AND PROGRAMS</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ies>
</file>