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CA" w:rsidRDefault="000B08CA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</w:p>
    <w:p w:rsidR="005E5A9F" w:rsidRDefault="005E5A9F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</w:p>
    <w:p w:rsidR="0092729E" w:rsidRDefault="0092729E" w:rsidP="00FC0C0D">
      <w:pPr>
        <w:tabs>
          <w:tab w:val="left" w:pos="-567"/>
          <w:tab w:val="left" w:pos="142"/>
          <w:tab w:val="right" w:pos="8505"/>
        </w:tabs>
        <w:ind w:left="-567" w:right="708"/>
        <w:jc w:val="center"/>
        <w:rPr>
          <w:rFonts w:ascii="Arial" w:hAnsi="Arial" w:cs="Arial"/>
          <w:snapToGrid w:val="0"/>
          <w:color w:val="365F91"/>
          <w:sz w:val="24"/>
          <w:szCs w:val="24"/>
        </w:rPr>
      </w:pPr>
      <w:r w:rsidRPr="0092729E">
        <w:rPr>
          <w:rFonts w:ascii="Arial" w:hAnsi="Arial" w:cs="Arial"/>
          <w:snapToGrid w:val="0"/>
          <w:color w:val="365F91"/>
          <w:sz w:val="24"/>
          <w:szCs w:val="24"/>
        </w:rPr>
        <w:t>This folder contains all your</w:t>
      </w:r>
      <w:r w:rsidR="00FC0C0D">
        <w:rPr>
          <w:rFonts w:ascii="Arial" w:hAnsi="Arial" w:cs="Arial"/>
          <w:snapToGrid w:val="0"/>
          <w:color w:val="365F91"/>
          <w:sz w:val="24"/>
          <w:szCs w:val="24"/>
        </w:rPr>
        <w:t xml:space="preserve"> health</w:t>
      </w:r>
      <w:r w:rsidRPr="0092729E">
        <w:rPr>
          <w:rFonts w:ascii="Arial" w:hAnsi="Arial" w:cs="Arial"/>
          <w:snapToGrid w:val="0"/>
          <w:color w:val="365F91"/>
          <w:sz w:val="24"/>
          <w:szCs w:val="24"/>
        </w:rPr>
        <w:t xml:space="preserve"> care plans</w:t>
      </w:r>
      <w:r w:rsidR="00FC0C0D">
        <w:rPr>
          <w:rFonts w:ascii="Arial" w:hAnsi="Arial" w:cs="Arial"/>
          <w:snapToGrid w:val="0"/>
          <w:color w:val="365F91"/>
          <w:sz w:val="24"/>
          <w:szCs w:val="24"/>
        </w:rPr>
        <w:t>, first aid plans</w:t>
      </w:r>
      <w:r w:rsidR="00C10928">
        <w:rPr>
          <w:rFonts w:ascii="Arial" w:hAnsi="Arial" w:cs="Arial"/>
          <w:snapToGrid w:val="0"/>
          <w:color w:val="365F91"/>
          <w:sz w:val="24"/>
          <w:szCs w:val="24"/>
        </w:rPr>
        <w:t>, medication agreements and health support agreements.</w:t>
      </w:r>
    </w:p>
    <w:p w:rsidR="005E5A9F" w:rsidRPr="00942CD8" w:rsidRDefault="005E5A9F" w:rsidP="00FC0C0D">
      <w:pPr>
        <w:tabs>
          <w:tab w:val="left" w:pos="-567"/>
          <w:tab w:val="left" w:pos="142"/>
          <w:tab w:val="right" w:pos="8505"/>
        </w:tabs>
        <w:ind w:left="-567" w:right="708"/>
        <w:jc w:val="center"/>
        <w:rPr>
          <w:rFonts w:ascii="Arial" w:hAnsi="Arial" w:cs="Arial"/>
          <w:snapToGrid w:val="0"/>
          <w:color w:val="365F91"/>
          <w:sz w:val="24"/>
          <w:szCs w:val="24"/>
        </w:rPr>
      </w:pPr>
    </w:p>
    <w:p w:rsidR="005E5A9F" w:rsidRDefault="005E5A9F" w:rsidP="00FC0C0D">
      <w:pPr>
        <w:tabs>
          <w:tab w:val="left" w:pos="-567"/>
          <w:tab w:val="left" w:pos="142"/>
          <w:tab w:val="right" w:pos="8505"/>
        </w:tabs>
        <w:ind w:left="-567" w:right="708"/>
        <w:jc w:val="center"/>
        <w:rPr>
          <w:rFonts w:ascii="Arial" w:hAnsi="Arial" w:cs="Arial"/>
          <w:snapToGrid w:val="0"/>
          <w:sz w:val="24"/>
          <w:szCs w:val="24"/>
        </w:rPr>
      </w:pPr>
      <w:r w:rsidRPr="00C2061A">
        <w:rPr>
          <w:rFonts w:ascii="Arial" w:hAnsi="Arial" w:cs="Arial"/>
          <w:snapToGrid w:val="0"/>
          <w:color w:val="365F91"/>
          <w:sz w:val="24"/>
          <w:szCs w:val="24"/>
        </w:rPr>
        <w:t xml:space="preserve">This folder needs to remain with you or in your school bag at all times and will be accessed by all staff supporting </w:t>
      </w:r>
      <w:r w:rsidR="00C2061A">
        <w:rPr>
          <w:rFonts w:ascii="Arial" w:hAnsi="Arial" w:cs="Arial"/>
          <w:snapToGrid w:val="0"/>
          <w:color w:val="365F91"/>
          <w:sz w:val="24"/>
          <w:szCs w:val="24"/>
        </w:rPr>
        <w:t>you</w:t>
      </w:r>
      <w:r w:rsidRPr="00C2061A">
        <w:rPr>
          <w:rFonts w:ascii="Arial" w:hAnsi="Arial" w:cs="Arial"/>
          <w:snapToGrid w:val="0"/>
          <w:color w:val="365F91"/>
          <w:sz w:val="24"/>
          <w:szCs w:val="24"/>
        </w:rPr>
        <w:t xml:space="preserve"> including respite and out of school hours care</w:t>
      </w:r>
      <w:r w:rsidRPr="00D2717A">
        <w:rPr>
          <w:rFonts w:ascii="Arial" w:hAnsi="Arial" w:cs="Arial"/>
          <w:snapToGrid w:val="0"/>
          <w:sz w:val="24"/>
          <w:szCs w:val="24"/>
        </w:rPr>
        <w:t>.</w:t>
      </w:r>
    </w:p>
    <w:p w:rsidR="00465F56" w:rsidRPr="00465F56" w:rsidRDefault="00465F56" w:rsidP="00FC0C0D">
      <w:pPr>
        <w:tabs>
          <w:tab w:val="left" w:pos="-567"/>
          <w:tab w:val="left" w:pos="142"/>
          <w:tab w:val="right" w:pos="8505"/>
        </w:tabs>
        <w:ind w:left="-567" w:right="708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465F56" w:rsidRPr="00465F56" w:rsidRDefault="00465F56" w:rsidP="00465F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-567"/>
          <w:tab w:val="right" w:pos="9356"/>
        </w:tabs>
        <w:ind w:left="-567" w:right="708" w:hanging="142"/>
        <w:jc w:val="center"/>
        <w:rPr>
          <w:rFonts w:ascii="Arial" w:hAnsi="Arial" w:cs="Arial"/>
          <w:snapToGrid w:val="0"/>
          <w:sz w:val="24"/>
          <w:szCs w:val="24"/>
        </w:rPr>
      </w:pPr>
      <w:r w:rsidRPr="00465F56">
        <w:rPr>
          <w:rFonts w:ascii="Arial" w:hAnsi="Arial" w:cs="Arial"/>
          <w:snapToGrid w:val="0"/>
          <w:sz w:val="24"/>
          <w:szCs w:val="24"/>
        </w:rPr>
        <w:t>It is the parent/carer responsibility to provide the most current care plans and agreements. Notify both the Lead Nurse and school when a new plan has been provided.</w:t>
      </w:r>
    </w:p>
    <w:p w:rsidR="00FC0C0D" w:rsidRPr="00FC0C0D" w:rsidRDefault="00FC0C0D" w:rsidP="00465F56">
      <w:pPr>
        <w:tabs>
          <w:tab w:val="left" w:pos="-567"/>
          <w:tab w:val="left" w:pos="142"/>
          <w:tab w:val="right" w:pos="8505"/>
        </w:tabs>
        <w:ind w:right="708"/>
        <w:rPr>
          <w:rFonts w:ascii="Arial" w:hAnsi="Arial" w:cs="Arial"/>
          <w:b/>
          <w:snapToGrid w:val="0"/>
          <w:color w:val="365F9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145327" w:rsidRPr="00FC0C0D" w:rsidTr="00011D0F">
        <w:trPr>
          <w:trHeight w:val="1980"/>
        </w:trPr>
        <w:tc>
          <w:tcPr>
            <w:tcW w:w="10348" w:type="dxa"/>
            <w:shd w:val="clear" w:color="auto" w:fill="auto"/>
          </w:tcPr>
          <w:p w:rsidR="0092729E" w:rsidRDefault="0092729E" w:rsidP="00011D0F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color w:val="365F91"/>
                <w:sz w:val="24"/>
                <w:szCs w:val="24"/>
              </w:rPr>
            </w:pPr>
          </w:p>
          <w:tbl>
            <w:tblPr>
              <w:tblW w:w="9782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5925"/>
            </w:tblGrid>
            <w:tr w:rsidR="00CC22AE" w:rsidRPr="00942CD8" w:rsidTr="00011D0F">
              <w:tc>
                <w:tcPr>
                  <w:tcW w:w="3857" w:type="dxa"/>
                  <w:shd w:val="clear" w:color="auto" w:fill="auto"/>
                </w:tcPr>
                <w:p w:rsidR="00CC22AE" w:rsidRPr="00942CD8" w:rsidRDefault="00CC22AE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</w:pPr>
                  <w:r w:rsidRPr="00942CD8"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  <w:t>Your Name</w:t>
                  </w:r>
                </w:p>
                <w:p w:rsidR="00CC22AE" w:rsidRPr="00942CD8" w:rsidRDefault="00CC22AE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</w:pPr>
                </w:p>
              </w:tc>
              <w:tc>
                <w:tcPr>
                  <w:tcW w:w="5925" w:type="dxa"/>
                  <w:shd w:val="clear" w:color="auto" w:fill="auto"/>
                </w:tcPr>
                <w:p w:rsidR="00CC22AE" w:rsidRPr="0058003B" w:rsidRDefault="00CC22AE" w:rsidP="00465F56">
                  <w:pPr>
                    <w:framePr w:hSpace="180" w:wrap="around" w:vAnchor="text" w:hAnchor="text" w:y="1"/>
                    <w:suppressOverlap/>
                    <w:rPr>
                      <w:b/>
                      <w:sz w:val="32"/>
                      <w:szCs w:val="32"/>
                    </w:rPr>
                  </w:pP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CC22AE" w:rsidRPr="00942CD8" w:rsidTr="00011D0F">
              <w:tc>
                <w:tcPr>
                  <w:tcW w:w="3857" w:type="dxa"/>
                  <w:shd w:val="clear" w:color="auto" w:fill="auto"/>
                </w:tcPr>
                <w:p w:rsidR="00CC22AE" w:rsidRPr="00942CD8" w:rsidRDefault="00CC22AE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</w:pPr>
                  <w:r w:rsidRPr="00942CD8"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  <w:t>Your Birthday</w:t>
                  </w:r>
                </w:p>
                <w:p w:rsidR="00CC22AE" w:rsidRPr="00942CD8" w:rsidRDefault="00CC22AE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</w:pPr>
                </w:p>
              </w:tc>
              <w:tc>
                <w:tcPr>
                  <w:tcW w:w="5925" w:type="dxa"/>
                  <w:shd w:val="clear" w:color="auto" w:fill="auto"/>
                </w:tcPr>
                <w:p w:rsidR="00CC22AE" w:rsidRPr="0058003B" w:rsidRDefault="00CC22AE" w:rsidP="00465F56">
                  <w:pPr>
                    <w:framePr w:hSpace="180" w:wrap="around" w:vAnchor="text" w:hAnchor="text" w:y="1"/>
                    <w:suppressOverlap/>
                    <w:rPr>
                      <w:b/>
                      <w:sz w:val="32"/>
                      <w:szCs w:val="32"/>
                    </w:rPr>
                  </w:pP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</w:tr>
            <w:tr w:rsidR="00CC22AE" w:rsidRPr="00942CD8" w:rsidTr="00011D0F">
              <w:tc>
                <w:tcPr>
                  <w:tcW w:w="3857" w:type="dxa"/>
                  <w:shd w:val="clear" w:color="auto" w:fill="auto"/>
                </w:tcPr>
                <w:p w:rsidR="00CC22AE" w:rsidRPr="00942CD8" w:rsidRDefault="00CC22AE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</w:pPr>
                  <w:r w:rsidRPr="00942CD8"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  <w:t xml:space="preserve">Allergies </w:t>
                  </w:r>
                </w:p>
                <w:p w:rsidR="00CC22AE" w:rsidRPr="00942CD8" w:rsidRDefault="00CC22AE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napToGrid w:val="0"/>
                      <w:color w:val="365F91"/>
                      <w:sz w:val="24"/>
                      <w:szCs w:val="24"/>
                    </w:rPr>
                  </w:pPr>
                </w:p>
              </w:tc>
              <w:tc>
                <w:tcPr>
                  <w:tcW w:w="5925" w:type="dxa"/>
                  <w:shd w:val="clear" w:color="auto" w:fill="auto"/>
                </w:tcPr>
                <w:p w:rsidR="00CC22AE" w:rsidRPr="0058003B" w:rsidRDefault="00CC22AE" w:rsidP="00465F56">
                  <w:pPr>
                    <w:framePr w:hSpace="180" w:wrap="around" w:vAnchor="text" w:hAnchor="text" w:y="1"/>
                    <w:suppressOverlap/>
                    <w:rPr>
                      <w:b/>
                      <w:sz w:val="32"/>
                      <w:szCs w:val="32"/>
                    </w:rPr>
                  </w:pP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instrText xml:space="preserve"> FORMTEXT </w:instrTex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separate"/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t> </w:t>
                  </w:r>
                  <w:r w:rsidRPr="0058003B">
                    <w:rPr>
                      <w:rFonts w:ascii="Arial" w:hAnsi="Arial" w:cs="Arial"/>
                      <w:b/>
                      <w:sz w:val="32"/>
                      <w:szCs w:val="32"/>
                    </w:rPr>
                    <w:fldChar w:fldCharType="end"/>
                  </w:r>
                </w:p>
              </w:tc>
            </w:tr>
          </w:tbl>
          <w:p w:rsidR="00942CD8" w:rsidRPr="00942CD8" w:rsidRDefault="00942CD8" w:rsidP="00011D0F">
            <w:pPr>
              <w:rPr>
                <w:vanish/>
              </w:rPr>
            </w:pPr>
          </w:p>
          <w:p w:rsidR="00C10928" w:rsidRDefault="00C10928" w:rsidP="00011D0F"/>
          <w:p w:rsidR="00C10928" w:rsidRDefault="00C10928" w:rsidP="00011D0F"/>
          <w:tbl>
            <w:tblPr>
              <w:tblW w:w="10094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3245"/>
              <w:gridCol w:w="4665"/>
              <w:gridCol w:w="312"/>
            </w:tblGrid>
            <w:tr w:rsidR="005E5A9F" w:rsidRPr="00FC0C0D" w:rsidTr="00465F56">
              <w:trPr>
                <w:trHeight w:val="4695"/>
              </w:trPr>
              <w:tc>
                <w:tcPr>
                  <w:tcW w:w="1872" w:type="dxa"/>
                  <w:shd w:val="clear" w:color="auto" w:fill="auto"/>
                </w:tcPr>
                <w:p w:rsidR="005E5A9F" w:rsidRPr="00FC0C0D" w:rsidRDefault="005E5A9F" w:rsidP="00465F56">
                  <w:pPr>
                    <w:framePr w:hSpace="180" w:wrap="around" w:vAnchor="text" w:hAnchor="text" w:y="1"/>
                    <w:spacing w:before="240" w:after="240"/>
                    <w:ind w:right="-28"/>
                    <w:suppressOverlap/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70C0"/>
                      <w:sz w:val="24"/>
                      <w:szCs w:val="24"/>
                    </w:rPr>
                    <w:t>Your Photo</w:t>
                  </w:r>
                </w:p>
              </w:tc>
              <w:sdt>
                <w:sdtPr>
                  <w:rPr>
                    <w:rFonts w:ascii="Arial" w:hAnsi="Arial" w:cs="Arial"/>
                    <w:color w:val="0070C0"/>
                    <w:sz w:val="24"/>
                    <w:szCs w:val="24"/>
                  </w:rPr>
                  <w:id w:val="1063057678"/>
                  <w:showingPlcHdr/>
                  <w:picture/>
                </w:sdtPr>
                <w:sdtEndPr/>
                <w:sdtContent>
                  <w:tc>
                    <w:tcPr>
                      <w:tcW w:w="8222" w:type="dxa"/>
                      <w:gridSpan w:val="3"/>
                      <w:shd w:val="clear" w:color="auto" w:fill="FFFFFF" w:themeFill="background1"/>
                    </w:tcPr>
                    <w:p w:rsidR="005E5A9F" w:rsidRPr="00FC0C0D" w:rsidRDefault="00B41EED" w:rsidP="00465F56">
                      <w:pPr>
                        <w:framePr w:hSpace="180" w:wrap="around" w:vAnchor="text" w:hAnchor="text" w:y="1"/>
                        <w:spacing w:before="120" w:after="120"/>
                        <w:ind w:right="-28"/>
                        <w:suppressOverlap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70C0"/>
                          <w:sz w:val="24"/>
                          <w:szCs w:val="24"/>
                          <w:lang w:val="en-AU" w:eastAsia="en-AU"/>
                        </w:rPr>
                        <w:drawing>
                          <wp:inline distT="0" distB="0" distL="0" distR="0" wp14:anchorId="141D741A" wp14:editId="48FBD174">
                            <wp:extent cx="2184400" cy="2184400"/>
                            <wp:effectExtent l="0" t="0" r="6350" b="635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4539" cy="21845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A3206A" w:rsidRPr="00FC0C0D" w:rsidTr="00465F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12" w:type="dxa"/>
                <w:trHeight w:val="501"/>
              </w:trPr>
              <w:tc>
                <w:tcPr>
                  <w:tcW w:w="9782" w:type="dxa"/>
                  <w:gridSpan w:val="3"/>
                  <w:shd w:val="clear" w:color="auto" w:fill="95B3D7"/>
                </w:tcPr>
                <w:p w:rsidR="00A3206A" w:rsidRPr="00FC0C0D" w:rsidRDefault="00A3206A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62626"/>
                      <w:sz w:val="24"/>
                      <w:szCs w:val="24"/>
                    </w:rPr>
                    <w:t>PRIVACY</w:t>
                  </w:r>
                </w:p>
              </w:tc>
            </w:tr>
            <w:tr w:rsidR="00AC363F" w:rsidRPr="00FC0C0D" w:rsidTr="00465F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12" w:type="dxa"/>
                <w:trHeight w:val="840"/>
              </w:trPr>
              <w:tc>
                <w:tcPr>
                  <w:tcW w:w="9782" w:type="dxa"/>
                  <w:gridSpan w:val="3"/>
                  <w:shd w:val="clear" w:color="auto" w:fill="auto"/>
                </w:tcPr>
                <w:p w:rsidR="00AC363F" w:rsidRDefault="00011D0F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Your Health Support Plan</w:t>
                  </w:r>
                  <w:r w:rsidR="00AC363F" w:rsidRPr="00AC363F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 xml:space="preserve"> Folder contains </w:t>
                  </w:r>
                  <w:r w:rsidR="00AC363F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 xml:space="preserve">important and </w:t>
                  </w:r>
                  <w:r w:rsidR="00AC363F" w:rsidRPr="00AC363F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 xml:space="preserve">confidential health information about you. </w:t>
                  </w:r>
                  <w:r w:rsidR="00AC363F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 xml:space="preserve">  </w:t>
                  </w:r>
                  <w:r w:rsidR="00AC363F" w:rsidRPr="00AC363F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It is important that you keep your plan safe.</w:t>
                  </w:r>
                </w:p>
                <w:p w:rsidR="00AC363F" w:rsidRPr="00AC363F" w:rsidRDefault="00AC363F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b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262626"/>
                      <w:sz w:val="24"/>
                      <w:szCs w:val="24"/>
                    </w:rPr>
                    <w:t>If this folder is misplaced and someone finds it who should they call so that it can be returned?</w:t>
                  </w:r>
                </w:p>
              </w:tc>
            </w:tr>
            <w:tr w:rsidR="00AC363F" w:rsidRPr="00FC0C0D" w:rsidTr="00465F56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312" w:type="dxa"/>
                <w:trHeight w:val="555"/>
              </w:trPr>
              <w:tc>
                <w:tcPr>
                  <w:tcW w:w="5117" w:type="dxa"/>
                  <w:gridSpan w:val="2"/>
                  <w:shd w:val="clear" w:color="auto" w:fill="auto"/>
                </w:tcPr>
                <w:p w:rsidR="00AC363F" w:rsidRPr="00AC363F" w:rsidRDefault="00AC363F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 xml:space="preserve">Name </w:t>
                  </w:r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instrText xml:space="preserve"> FORMTEXT </w:instrText>
                  </w:r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</w:r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fldChar w:fldCharType="separate"/>
                  </w:r>
                  <w:bookmarkStart w:id="0" w:name="_GoBack"/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 </w:t>
                  </w:r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 </w:t>
                  </w:r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 </w:t>
                  </w:r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 </w:t>
                  </w:r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t> </w:t>
                  </w:r>
                  <w:bookmarkEnd w:id="0"/>
                  <w:r w:rsidRPr="00CC22AE">
                    <w:rPr>
                      <w:rFonts w:ascii="Arial" w:hAnsi="Arial" w:cs="Arial"/>
                      <w:b/>
                      <w:color w:val="0070C0"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665" w:type="dxa"/>
                  <w:shd w:val="clear" w:color="auto" w:fill="auto"/>
                </w:tcPr>
                <w:p w:rsidR="00AC363F" w:rsidRPr="00AC363F" w:rsidRDefault="00AC363F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</w:pPr>
                  <w:r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 xml:space="preserve">Phone number  </w:t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t> </w:t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t> </w:t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t> </w:t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t> </w:t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t> </w:t>
                  </w:r>
                  <w:r w:rsidRPr="00B41EED">
                    <w:rPr>
                      <w:rFonts w:ascii="Arial" w:hAnsi="Arial" w:cs="Arial"/>
                      <w:b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:rsidR="00A3206A" w:rsidRDefault="00A3206A" w:rsidP="00011D0F">
            <w:pPr>
              <w:rPr>
                <w:rFonts w:ascii="Arial" w:hAnsi="Arial" w:cs="Arial"/>
                <w:sz w:val="24"/>
                <w:szCs w:val="24"/>
              </w:rPr>
            </w:pPr>
          </w:p>
          <w:p w:rsidR="00C2061A" w:rsidRDefault="00C2061A" w:rsidP="00011D0F">
            <w:pPr>
              <w:rPr>
                <w:rFonts w:ascii="Arial" w:hAnsi="Arial" w:cs="Arial"/>
                <w:sz w:val="24"/>
                <w:szCs w:val="24"/>
              </w:rPr>
            </w:pPr>
          </w:p>
          <w:p w:rsidR="00AC363F" w:rsidRPr="0082756A" w:rsidRDefault="00AC363F" w:rsidP="00011D0F">
            <w:pPr>
              <w:pStyle w:val="Title"/>
              <w:tabs>
                <w:tab w:val="clear" w:pos="142"/>
                <w:tab w:val="clear" w:pos="8505"/>
                <w:tab w:val="left" w:pos="-567"/>
                <w:tab w:val="right" w:pos="10065"/>
              </w:tabs>
              <w:ind w:left="-567" w:right="-285"/>
              <w:rPr>
                <w:rFonts w:cs="Arial"/>
                <w:b w:val="0"/>
                <w:w w:val="110"/>
                <w:szCs w:val="48"/>
              </w:rPr>
            </w:pPr>
            <w:r>
              <w:rPr>
                <w:rFonts w:cs="Arial"/>
                <w:b w:val="0"/>
                <w:w w:val="110"/>
                <w:szCs w:val="48"/>
              </w:rPr>
              <w:t>Health support plan folder</w:t>
            </w:r>
          </w:p>
          <w:p w:rsidR="00AC363F" w:rsidRDefault="00AC363F" w:rsidP="00011D0F">
            <w:pPr>
              <w:tabs>
                <w:tab w:val="left" w:pos="-567"/>
                <w:tab w:val="right" w:pos="10065"/>
              </w:tabs>
              <w:ind w:left="-567"/>
              <w:jc w:val="center"/>
              <w:rPr>
                <w:rFonts w:ascii="Arial" w:hAnsi="Arial" w:cs="Arial"/>
                <w:bCs/>
                <w:sz w:val="26"/>
              </w:rPr>
            </w:pPr>
          </w:p>
          <w:tbl>
            <w:tblPr>
              <w:tblW w:w="9923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6"/>
              <w:gridCol w:w="3827"/>
              <w:gridCol w:w="1559"/>
              <w:gridCol w:w="2381"/>
            </w:tblGrid>
            <w:tr w:rsidR="000F2271" w:rsidRPr="00FC0C0D" w:rsidTr="00011D0F">
              <w:trPr>
                <w:trHeight w:val="543"/>
              </w:trPr>
              <w:tc>
                <w:tcPr>
                  <w:tcW w:w="2156" w:type="dxa"/>
                  <w:shd w:val="clear" w:color="auto" w:fill="auto"/>
                  <w:vAlign w:val="center"/>
                </w:tcPr>
                <w:p w:rsidR="000F2271" w:rsidRPr="00FC0C0D" w:rsidRDefault="000F2271" w:rsidP="00465F56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</w:pPr>
                  <w:r w:rsidRPr="00FC0C0D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 xml:space="preserve">Name </w:t>
                  </w:r>
                  <w:r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child/client</w:t>
                  </w:r>
                </w:p>
              </w:tc>
              <w:tc>
                <w:tcPr>
                  <w:tcW w:w="3827" w:type="dxa"/>
                  <w:shd w:val="clear" w:color="auto" w:fill="auto"/>
                  <w:vAlign w:val="center"/>
                </w:tcPr>
                <w:p w:rsidR="000F2271" w:rsidRPr="00B41EED" w:rsidRDefault="000F2271" w:rsidP="00465F56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0F2271" w:rsidRPr="00B41EED" w:rsidRDefault="000F2271" w:rsidP="00465F56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2381" w:type="dxa"/>
                  <w:shd w:val="clear" w:color="auto" w:fill="auto"/>
                  <w:vAlign w:val="center"/>
                </w:tcPr>
                <w:p w:rsidR="005E5A9F" w:rsidRPr="00B41EED" w:rsidRDefault="000F2271" w:rsidP="00465F56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5E5A9F" w:rsidRPr="00FC0C0D" w:rsidTr="00011D0F">
              <w:trPr>
                <w:trHeight w:val="565"/>
              </w:trPr>
              <w:tc>
                <w:tcPr>
                  <w:tcW w:w="2156" w:type="dxa"/>
                  <w:shd w:val="clear" w:color="auto" w:fill="auto"/>
                  <w:vAlign w:val="center"/>
                </w:tcPr>
                <w:p w:rsidR="005E5A9F" w:rsidRPr="00FC0C0D" w:rsidRDefault="005E5A9F" w:rsidP="00465F56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Allergies:</w:t>
                  </w:r>
                </w:p>
              </w:tc>
              <w:tc>
                <w:tcPr>
                  <w:tcW w:w="7767" w:type="dxa"/>
                  <w:gridSpan w:val="3"/>
                  <w:shd w:val="clear" w:color="auto" w:fill="auto"/>
                  <w:vAlign w:val="center"/>
                </w:tcPr>
                <w:p w:rsidR="005E5A9F" w:rsidRPr="00B41EED" w:rsidRDefault="005E5A9F" w:rsidP="00465F56">
                  <w:pPr>
                    <w:framePr w:hSpace="180" w:wrap="around" w:vAnchor="text" w:hAnchor="text" w:y="1"/>
                    <w:spacing w:before="60" w:after="6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1023B4" w:rsidRPr="00FC0C0D" w:rsidRDefault="001023B4" w:rsidP="00011D0F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554D4" w:rsidRPr="00FC0C0D" w:rsidTr="00011D0F">
        <w:trPr>
          <w:trHeight w:val="1980"/>
        </w:trPr>
        <w:tc>
          <w:tcPr>
            <w:tcW w:w="10348" w:type="dxa"/>
            <w:shd w:val="clear" w:color="auto" w:fill="auto"/>
          </w:tcPr>
          <w:p w:rsidR="006554D4" w:rsidRDefault="006554D4" w:rsidP="00011D0F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923" w:type="dxa"/>
              <w:tblInd w:w="30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7"/>
              <w:gridCol w:w="4678"/>
              <w:gridCol w:w="609"/>
              <w:gridCol w:w="4069"/>
            </w:tblGrid>
            <w:tr w:rsidR="00C10928" w:rsidRPr="006D2505" w:rsidTr="00011D0F">
              <w:trPr>
                <w:trHeight w:val="455"/>
              </w:trPr>
              <w:tc>
                <w:tcPr>
                  <w:tcW w:w="9923" w:type="dxa"/>
                  <w:gridSpan w:val="4"/>
                  <w:shd w:val="clear" w:color="auto" w:fill="CCCCCC"/>
                  <w:vAlign w:val="center"/>
                </w:tcPr>
                <w:p w:rsidR="00C10928" w:rsidRPr="006D2505" w:rsidRDefault="00C10928" w:rsidP="00465F56">
                  <w:pPr>
                    <w:framePr w:hSpace="180" w:wrap="around" w:vAnchor="text" w:hAnchor="text" w:y="1"/>
                    <w:suppressOverlap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This folder should accompany the child for use in the following settings:</w:t>
                  </w:r>
                </w:p>
              </w:tc>
            </w:tr>
            <w:tr w:rsidR="00C10928" w:rsidRPr="006D2505" w:rsidTr="00011D0F">
              <w:trPr>
                <w:cantSplit/>
                <w:trHeight w:val="265"/>
              </w:trPr>
              <w:tc>
                <w:tcPr>
                  <w:tcW w:w="567" w:type="dxa"/>
                  <w:vAlign w:val="center"/>
                </w:tcPr>
                <w:p w:rsidR="00C10928" w:rsidRPr="00482C32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instrText xml:space="preserve"> FORMCHECKBOX </w:instrText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C10928" w:rsidRP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0928">
                    <w:rPr>
                      <w:rFonts w:ascii="Arial" w:hAnsi="Arial" w:cs="Arial"/>
                      <w:sz w:val="18"/>
                      <w:szCs w:val="18"/>
                    </w:rPr>
                    <w:t>Children’s centre, preschool or school</w:t>
                  </w:r>
                </w:p>
              </w:tc>
              <w:tc>
                <w:tcPr>
                  <w:tcW w:w="609" w:type="dxa"/>
                  <w:vAlign w:val="center"/>
                </w:tcPr>
                <w:p w:rsidR="00C10928" w:rsidRPr="00482C32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instrText xml:space="preserve"> FORMCHECKBOX </w:instrText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069" w:type="dxa"/>
                  <w:vAlign w:val="center"/>
                </w:tcPr>
                <w:p w:rsidR="00C10928" w:rsidRP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0928">
                    <w:rPr>
                      <w:rFonts w:ascii="Arial" w:hAnsi="Arial" w:cs="Arial"/>
                      <w:sz w:val="18"/>
                      <w:szCs w:val="18"/>
                    </w:rPr>
                    <w:t>Childcare, Out of School Hours Care</w:t>
                  </w:r>
                </w:p>
              </w:tc>
            </w:tr>
            <w:tr w:rsidR="00C10928" w:rsidRPr="006D2505" w:rsidTr="00011D0F">
              <w:trPr>
                <w:cantSplit/>
                <w:trHeight w:val="265"/>
              </w:trPr>
              <w:tc>
                <w:tcPr>
                  <w:tcW w:w="567" w:type="dxa"/>
                  <w:vAlign w:val="center"/>
                </w:tcPr>
                <w:p w:rsidR="00C10928" w:rsidRPr="00482C32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instrText xml:space="preserve"> FORMCHECKBOX </w:instrText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C10928" w:rsidRP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0928">
                    <w:rPr>
                      <w:rFonts w:ascii="Arial" w:hAnsi="Arial" w:cs="Arial"/>
                      <w:sz w:val="18"/>
                      <w:szCs w:val="18"/>
                    </w:rPr>
                    <w:t>Camps, excursions, special event, transport (incl. aquatics)</w:t>
                  </w:r>
                </w:p>
              </w:tc>
              <w:tc>
                <w:tcPr>
                  <w:tcW w:w="609" w:type="dxa"/>
                  <w:vAlign w:val="center"/>
                </w:tcPr>
                <w:p w:rsidR="00C10928" w:rsidRPr="00482C32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instrText xml:space="preserve"> FORMCHECKBOX </w:instrText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069" w:type="dxa"/>
                  <w:vAlign w:val="center"/>
                </w:tcPr>
                <w:p w:rsidR="00C10928" w:rsidRP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0928">
                    <w:rPr>
                      <w:rFonts w:ascii="Arial" w:hAnsi="Arial" w:cs="Arial"/>
                      <w:sz w:val="18"/>
                      <w:szCs w:val="18"/>
                    </w:rPr>
                    <w:t>Work experience or other education placement</w:t>
                  </w:r>
                </w:p>
              </w:tc>
            </w:tr>
            <w:tr w:rsidR="00C10928" w:rsidRPr="006D2505" w:rsidTr="00011D0F">
              <w:trPr>
                <w:cantSplit/>
                <w:trHeight w:val="265"/>
              </w:trPr>
              <w:tc>
                <w:tcPr>
                  <w:tcW w:w="567" w:type="dxa"/>
                  <w:vAlign w:val="center"/>
                </w:tcPr>
                <w:p w:rsid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cs="Arial"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instrText xml:space="preserve"> FORMCHECKBOX </w:instrText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C10928" w:rsidRP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0928">
                    <w:rPr>
                      <w:rFonts w:ascii="Arial" w:hAnsi="Arial" w:cs="Arial"/>
                      <w:sz w:val="18"/>
                      <w:szCs w:val="18"/>
                    </w:rPr>
                    <w:t>Respite, accommodation</w:t>
                  </w:r>
                </w:p>
              </w:tc>
              <w:tc>
                <w:tcPr>
                  <w:tcW w:w="609" w:type="dxa"/>
                  <w:vAlign w:val="center"/>
                </w:tcPr>
                <w:p w:rsid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cs="Arial"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instrText xml:space="preserve"> FORMCHECKBOX </w:instrText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069" w:type="dxa"/>
                  <w:vAlign w:val="center"/>
                </w:tcPr>
                <w:p w:rsidR="00C10928" w:rsidRP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0928">
                    <w:rPr>
                      <w:rFonts w:ascii="Arial" w:hAnsi="Arial" w:cs="Arial"/>
                      <w:sz w:val="18"/>
                      <w:szCs w:val="18"/>
                    </w:rPr>
                    <w:t>Work</w:t>
                  </w:r>
                </w:p>
              </w:tc>
            </w:tr>
            <w:tr w:rsidR="00C10928" w:rsidRPr="006D2505" w:rsidTr="00011D0F">
              <w:trPr>
                <w:cantSplit/>
                <w:trHeight w:val="265"/>
              </w:trPr>
              <w:tc>
                <w:tcPr>
                  <w:tcW w:w="567" w:type="dxa"/>
                  <w:vAlign w:val="center"/>
                </w:tcPr>
                <w:p w:rsidR="00C10928" w:rsidRPr="00482C32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instrText xml:space="preserve"> FORMCHECKBOX </w:instrText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678" w:type="dxa"/>
                  <w:vAlign w:val="center"/>
                </w:tcPr>
                <w:p w:rsidR="00C10928" w:rsidRP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0928">
                    <w:rPr>
                      <w:rFonts w:ascii="Arial" w:hAnsi="Arial" w:cs="Arial"/>
                      <w:sz w:val="18"/>
                      <w:szCs w:val="18"/>
                    </w:rPr>
                    <w:t xml:space="preserve">Transport </w:t>
                  </w:r>
                </w:p>
              </w:tc>
              <w:tc>
                <w:tcPr>
                  <w:tcW w:w="609" w:type="dxa"/>
                  <w:vAlign w:val="center"/>
                </w:tcPr>
                <w:p w:rsidR="00C10928" w:rsidRPr="00482C32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i/>
                      <w:sz w:val="16"/>
                      <w:szCs w:val="16"/>
                    </w:rPr>
                  </w:pP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instrText xml:space="preserve"> FORMCHECKBOX </w:instrText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</w:r>
                  <w:r w:rsidR="004B2DCA">
                    <w:rPr>
                      <w:rFonts w:cs="Arial"/>
                      <w:bCs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cs="Arial"/>
                      <w:bCs/>
                      <w:sz w:val="28"/>
                      <w:szCs w:val="28"/>
                    </w:rPr>
                    <w:fldChar w:fldCharType="end"/>
                  </w:r>
                </w:p>
              </w:tc>
              <w:tc>
                <w:tcPr>
                  <w:tcW w:w="4069" w:type="dxa"/>
                  <w:vAlign w:val="center"/>
                </w:tcPr>
                <w:p w:rsidR="00C10928" w:rsidRPr="00C10928" w:rsidRDefault="00C10928" w:rsidP="00465F56">
                  <w:pPr>
                    <w:framePr w:hSpace="180" w:wrap="around" w:vAnchor="text" w:hAnchor="text" w:y="1"/>
                    <w:tabs>
                      <w:tab w:val="left" w:pos="406"/>
                      <w:tab w:val="left" w:pos="690"/>
                    </w:tabs>
                    <w:suppressOverlap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10928">
                    <w:rPr>
                      <w:rFonts w:ascii="Arial" w:hAnsi="Arial" w:cs="Arial"/>
                      <w:sz w:val="18"/>
                      <w:szCs w:val="18"/>
                    </w:rPr>
                    <w:t xml:space="preserve">Other (specify) </w:t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instrText xml:space="preserve"> FORMTEXT </w:instrText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fldChar w:fldCharType="separate"/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t> </w:t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t> </w:t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t> </w:t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t> </w:t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t> </w:t>
                  </w:r>
                  <w:r w:rsidRPr="00C10928">
                    <w:rPr>
                      <w:rFonts w:ascii="Arial" w:hAnsi="Arial" w:cs="Arial"/>
                      <w:color w:val="365F91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C10928" w:rsidRDefault="00C10928" w:rsidP="00011D0F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923" w:type="dxa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1560"/>
              <w:gridCol w:w="1559"/>
              <w:gridCol w:w="1559"/>
              <w:gridCol w:w="1559"/>
            </w:tblGrid>
            <w:tr w:rsidR="00C10928" w:rsidRPr="00272C8B" w:rsidTr="00011D0F">
              <w:tc>
                <w:tcPr>
                  <w:tcW w:w="3686" w:type="dxa"/>
                  <w:shd w:val="clear" w:color="auto" w:fill="BFBFBF"/>
                </w:tcPr>
                <w:p w:rsidR="00C10928" w:rsidRPr="00272C8B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</w:pPr>
                  <w:r w:rsidRPr="00272C8B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Name of plan or agreement</w:t>
                  </w:r>
                </w:p>
              </w:tc>
              <w:tc>
                <w:tcPr>
                  <w:tcW w:w="1560" w:type="dxa"/>
                  <w:shd w:val="clear" w:color="auto" w:fill="BFBFBF"/>
                </w:tcPr>
                <w:p w:rsidR="00C10928" w:rsidRPr="00272C8B" w:rsidRDefault="00C10928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2C8B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1559" w:type="dxa"/>
                  <w:shd w:val="clear" w:color="auto" w:fill="BFBFBF"/>
                </w:tcPr>
                <w:p w:rsidR="00C10928" w:rsidRPr="00272C8B" w:rsidRDefault="00C10928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2C8B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1559" w:type="dxa"/>
                  <w:shd w:val="clear" w:color="auto" w:fill="BFBFBF"/>
                </w:tcPr>
                <w:p w:rsidR="00C10928" w:rsidRPr="00272C8B" w:rsidRDefault="00C10928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2C8B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Review date</w:t>
                  </w:r>
                </w:p>
              </w:tc>
              <w:tc>
                <w:tcPr>
                  <w:tcW w:w="1559" w:type="dxa"/>
                  <w:shd w:val="clear" w:color="auto" w:fill="BFBFBF"/>
                </w:tcPr>
                <w:p w:rsidR="00C10928" w:rsidRPr="00272C8B" w:rsidRDefault="00C10928" w:rsidP="00465F56">
                  <w:pPr>
                    <w:framePr w:hSpace="180" w:wrap="around" w:vAnchor="text" w:hAnchor="text" w:y="1"/>
                    <w:tabs>
                      <w:tab w:val="left" w:pos="142"/>
                      <w:tab w:val="right" w:pos="8505"/>
                    </w:tabs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2C8B">
                    <w:rPr>
                      <w:rFonts w:ascii="Arial" w:hAnsi="Arial" w:cs="Arial"/>
                      <w:color w:val="262626"/>
                      <w:sz w:val="24"/>
                      <w:szCs w:val="24"/>
                    </w:rPr>
                    <w:t>Review date</w:t>
                  </w:r>
                </w:p>
              </w:tc>
            </w:tr>
            <w:tr w:rsidR="00C10928" w:rsidRPr="00272C8B" w:rsidTr="00011D0F">
              <w:tc>
                <w:tcPr>
                  <w:tcW w:w="3686" w:type="dxa"/>
                  <w:shd w:val="clear" w:color="auto" w:fill="auto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C10928" w:rsidRPr="00B41EED" w:rsidRDefault="00C10928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F2F2F2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220042" w:rsidRPr="00272C8B" w:rsidTr="00011D0F">
              <w:tc>
                <w:tcPr>
                  <w:tcW w:w="3686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220042" w:rsidRPr="00B41EED" w:rsidRDefault="00220042" w:rsidP="00465F56">
                  <w:pPr>
                    <w:framePr w:hSpace="180" w:wrap="around" w:vAnchor="text" w:hAnchor="text" w:y="1"/>
                    <w:spacing w:before="60" w:after="60"/>
                    <w:ind w:right="-30"/>
                    <w:suppressOverlap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t> </w:t>
                  </w:r>
                  <w:r w:rsidRPr="00B41EED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C363F" w:rsidRPr="00FC0C0D" w:rsidRDefault="00AC363F" w:rsidP="00011D0F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81F8F" w:rsidRDefault="00011D0F" w:rsidP="00C10928">
      <w:pPr>
        <w:ind w:right="-994"/>
        <w:rPr>
          <w:rFonts w:ascii="Arial" w:hAnsi="Arial" w:cs="Arial"/>
          <w:i/>
          <w:snapToGrid w:val="0"/>
          <w:sz w:val="10"/>
          <w:szCs w:val="10"/>
        </w:rPr>
      </w:pPr>
      <w:r>
        <w:rPr>
          <w:rFonts w:ascii="Arial" w:hAnsi="Arial" w:cs="Arial"/>
          <w:i/>
          <w:snapToGrid w:val="0"/>
          <w:sz w:val="10"/>
          <w:szCs w:val="10"/>
        </w:rPr>
        <w:br w:type="textWrapping" w:clear="all"/>
      </w:r>
    </w:p>
    <w:sectPr w:rsidR="00181F8F" w:rsidSect="00B41EED">
      <w:headerReference w:type="default" r:id="rId9"/>
      <w:footerReference w:type="even" r:id="rId10"/>
      <w:footerReference w:type="default" r:id="rId11"/>
      <w:pgSz w:w="11907" w:h="16840" w:code="9"/>
      <w:pgMar w:top="567" w:right="425" w:bottom="567" w:left="1418" w:header="340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CA" w:rsidRDefault="004B2DCA">
      <w:r>
        <w:separator/>
      </w:r>
    </w:p>
  </w:endnote>
  <w:endnote w:type="continuationSeparator" w:id="0">
    <w:p w:rsidR="004B2DCA" w:rsidRDefault="004B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8CA" w:rsidRDefault="000B0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8CA" w:rsidRDefault="000B08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43" w:type="dxa"/>
      <w:tblInd w:w="-459" w:type="dxa"/>
      <w:tblLook w:val="04A0" w:firstRow="1" w:lastRow="0" w:firstColumn="1" w:lastColumn="0" w:noHBand="0" w:noVBand="1"/>
    </w:tblPr>
    <w:tblGrid>
      <w:gridCol w:w="2567"/>
      <w:gridCol w:w="3529"/>
      <w:gridCol w:w="2693"/>
      <w:gridCol w:w="1654"/>
    </w:tblGrid>
    <w:tr w:rsidR="00DE6034" w:rsidTr="00DE6034">
      <w:trPr>
        <w:trHeight w:val="634"/>
      </w:trPr>
      <w:tc>
        <w:tcPr>
          <w:tcW w:w="2567" w:type="dxa"/>
          <w:shd w:val="clear" w:color="auto" w:fill="auto"/>
        </w:tcPr>
        <w:p w:rsidR="00DE6034" w:rsidRPr="003F214F" w:rsidRDefault="00DE6034" w:rsidP="0086343C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614103F4" wp14:editId="1641A11A">
                <wp:extent cx="1099185" cy="304800"/>
                <wp:effectExtent l="0" t="0" r="571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18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9" w:type="dxa"/>
          <w:shd w:val="clear" w:color="auto" w:fill="auto"/>
        </w:tcPr>
        <w:p w:rsidR="00DE6034" w:rsidRPr="003F214F" w:rsidRDefault="00DE6034" w:rsidP="0086343C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HSP126 Health support plan folder</w:t>
          </w:r>
        </w:p>
      </w:tc>
      <w:tc>
        <w:tcPr>
          <w:tcW w:w="2693" w:type="dxa"/>
          <w:shd w:val="clear" w:color="auto" w:fill="auto"/>
        </w:tcPr>
        <w:p w:rsidR="00DE6034" w:rsidRPr="003F214F" w:rsidRDefault="00DE6034" w:rsidP="0086343C">
          <w:pPr>
            <w:spacing w:before="120"/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>Version 1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465F56">
            <w:rPr>
              <w:rFonts w:ascii="Arial" w:hAnsi="Arial" w:cs="Arial"/>
              <w:sz w:val="16"/>
              <w:szCs w:val="16"/>
            </w:rPr>
            <w:t>6</w:t>
          </w:r>
          <w:r w:rsidRPr="003F214F">
            <w:rPr>
              <w:rFonts w:ascii="Arial" w:hAnsi="Arial" w:cs="Arial"/>
              <w:sz w:val="16"/>
              <w:szCs w:val="16"/>
            </w:rPr>
            <w:t xml:space="preserve">  </w:t>
          </w:r>
        </w:p>
        <w:p w:rsidR="00DE6034" w:rsidRPr="003F214F" w:rsidRDefault="00465F56" w:rsidP="0086343C">
          <w:pPr>
            <w:spacing w:before="120"/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October</w:t>
          </w:r>
          <w:r w:rsidR="00DE6034" w:rsidRPr="003F214F">
            <w:rPr>
              <w:rFonts w:ascii="Arial" w:hAnsi="Arial" w:cs="Arial"/>
              <w:sz w:val="16"/>
              <w:szCs w:val="16"/>
            </w:rPr>
            <w:t xml:space="preserve"> 2019</w:t>
          </w:r>
        </w:p>
      </w:tc>
      <w:tc>
        <w:tcPr>
          <w:tcW w:w="1654" w:type="dxa"/>
          <w:shd w:val="clear" w:color="auto" w:fill="auto"/>
        </w:tcPr>
        <w:p w:rsidR="00DE6034" w:rsidRDefault="00DE6034" w:rsidP="0086343C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465F56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465F56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:rsidR="000B08CA" w:rsidRPr="00DE6034" w:rsidRDefault="000B08CA" w:rsidP="00DE6034">
    <w:pPr>
      <w:pStyle w:val="Footer"/>
      <w:tabs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CA" w:rsidRDefault="004B2DCA">
      <w:r>
        <w:separator/>
      </w:r>
    </w:p>
  </w:footnote>
  <w:footnote w:type="continuationSeparator" w:id="0">
    <w:p w:rsidR="004B2DCA" w:rsidRDefault="004B2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034" w:rsidRDefault="00DE6034" w:rsidP="00DE6034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</w:p>
  <w:p w:rsidR="00DE6034" w:rsidRPr="003A3BBB" w:rsidRDefault="00DE6034" w:rsidP="00DE6034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DE6034" w:rsidRDefault="00DE6034" w:rsidP="00DE6034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A2EAAD" wp14:editId="4711A971">
              <wp:simplePos x="0" y="0"/>
              <wp:positionH relativeFrom="column">
                <wp:posOffset>6138545</wp:posOffset>
              </wp:positionH>
              <wp:positionV relativeFrom="paragraph">
                <wp:posOffset>50709</wp:posOffset>
              </wp:positionV>
              <wp:extent cx="466725" cy="9448800"/>
              <wp:effectExtent l="0" t="0" r="28575" b="19050"/>
              <wp:wrapNone/>
              <wp:docPr id="1027" name="Text Box 3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44880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756A" w:rsidRDefault="0082756A" w:rsidP="0082756A">
                          <w:pPr>
                            <w:pStyle w:val="NormalWeb"/>
                            <w:spacing w:before="0" w:beforeAutospacing="0" w:after="0" w:afterAutospacing="0"/>
                          </w:pPr>
                          <w:r w:rsidRPr="003900A9">
                            <w:rPr>
                              <w:rFonts w:ascii="Calibri" w:hAnsi="Calibri"/>
                              <w:b/>
                              <w:bCs/>
                              <w:i/>
                              <w:iCs/>
                              <w:color w:val="000000"/>
                              <w:sz w:val="22"/>
                              <w:szCs w:val="22"/>
                            </w:rPr>
                            <w:t xml:space="preserve">Health Support Planning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</w:t>
                          </w:r>
                          <w:r w:rsidR="0092729E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HEALTH SUPPORT PLAN FOLDER                                                   </w:t>
                          </w:r>
                          <w:r w:rsidR="00011D0F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        </w:t>
                          </w:r>
                          <w:r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H</w:t>
                          </w:r>
                          <w:r w:rsidRPr="003900A9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SP</w:t>
                          </w:r>
                          <w:r w:rsidR="00912180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12</w:t>
                          </w:r>
                          <w:r w:rsidR="0092729E">
                            <w:rPr>
                              <w:rFonts w:ascii="Calibri" w:hAnsi="Calibri"/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6</w:t>
                          </w:r>
                        </w:p>
                      </w:txbxContent>
                    </wps:txbx>
                    <wps:bodyPr vertOverflow="clip" vert="vert270" wrap="square" lIns="91440" tIns="45720" rIns="91440" bIns="45720" anchor="t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2EA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Large checker board" style="position:absolute;left:0;text-align:left;margin-left:483.35pt;margin-top:4pt;width:36.75pt;height:7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" fillcolor="#b8cce4" strokecolor="white">
              <v:fill r:id="rId1" o:title="" type="pattern"/>
              <v:textbox style="layout-flow:vertical;mso-layout-flow-alt:bottom-to-top">
                <w:txbxContent>
                  <w:p w:rsidR="0082756A" w:rsidRDefault="0082756A" w:rsidP="0082756A">
                    <w:pPr>
                      <w:pStyle w:val="NormalWeb"/>
                      <w:spacing w:before="0" w:beforeAutospacing="0" w:after="0" w:afterAutospacing="0"/>
                    </w:pPr>
                    <w:r w:rsidRPr="003900A9">
                      <w:rPr>
                        <w:rFonts w:ascii="Calibri" w:hAnsi="Calibri"/>
                        <w:b/>
                        <w:bCs/>
                        <w:i/>
                        <w:iCs/>
                        <w:color w:val="000000"/>
                        <w:sz w:val="22"/>
                        <w:szCs w:val="22"/>
                      </w:rPr>
                      <w:t xml:space="preserve">Health Support Planning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</w:t>
                    </w:r>
                    <w:r w:rsidR="0092729E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HEALTH SUPPORT PLAN FOLDER                                                   </w:t>
                    </w:r>
                    <w:r w:rsidR="00011D0F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        </w:t>
                    </w:r>
                    <w:r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H</w:t>
                    </w:r>
                    <w:r w:rsidRPr="003900A9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SP</w:t>
                    </w:r>
                    <w:r w:rsidR="00912180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12</w:t>
                    </w:r>
                    <w:r w:rsidR="0092729E">
                      <w:rPr>
                        <w:rFonts w:ascii="Calibri" w:hAnsi="Calibri"/>
                        <w:b/>
                        <w:bCs/>
                        <w:color w:val="000000"/>
                        <w:sz w:val="40"/>
                        <w:szCs w:val="40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DE6034" w:rsidRPr="00DE6034" w:rsidRDefault="00DE6034" w:rsidP="00DE6034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rFonts w:cs="Arial"/>
        <w:b/>
        <w:noProof/>
        <w:szCs w:val="48"/>
        <w:lang w:val="en-AU" w:eastAsia="en-AU"/>
      </w:rPr>
      <w:drawing>
        <wp:anchor distT="0" distB="0" distL="114300" distR="114300" simplePos="0" relativeHeight="251660288" behindDoc="1" locked="0" layoutInCell="1" allowOverlap="1" wp14:anchorId="0B9E2F8B" wp14:editId="4E9292A7">
          <wp:simplePos x="0" y="0"/>
          <wp:positionH relativeFrom="column">
            <wp:posOffset>-231684</wp:posOffset>
          </wp:positionH>
          <wp:positionV relativeFrom="paragraph">
            <wp:posOffset>-29845</wp:posOffset>
          </wp:positionV>
          <wp:extent cx="1137285" cy="904875"/>
          <wp:effectExtent l="0" t="0" r="571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E6034" w:rsidRPr="0082756A" w:rsidRDefault="00DE6034" w:rsidP="00DE6034">
    <w:pPr>
      <w:pStyle w:val="Title"/>
      <w:tabs>
        <w:tab w:val="clear" w:pos="142"/>
        <w:tab w:val="clear" w:pos="8505"/>
        <w:tab w:val="left" w:pos="-567"/>
        <w:tab w:val="right" w:pos="10065"/>
      </w:tabs>
      <w:ind w:left="-567" w:right="-285"/>
      <w:rPr>
        <w:rFonts w:cs="Arial"/>
        <w:b w:val="0"/>
        <w:w w:val="110"/>
        <w:szCs w:val="48"/>
      </w:rPr>
    </w:pPr>
    <w:r>
      <w:rPr>
        <w:rFonts w:cs="Arial"/>
        <w:b w:val="0"/>
        <w:w w:val="110"/>
        <w:szCs w:val="48"/>
      </w:rPr>
      <w:t>Health support plan folder</w:t>
    </w:r>
  </w:p>
  <w:p w:rsidR="00DE6034" w:rsidRDefault="00DE6034" w:rsidP="00DE6034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6811027B" wp14:editId="6F992583">
          <wp:simplePos x="0" y="0"/>
          <wp:positionH relativeFrom="column">
            <wp:posOffset>1692910</wp:posOffset>
          </wp:positionH>
          <wp:positionV relativeFrom="paragraph">
            <wp:posOffset>74930</wp:posOffset>
          </wp:positionV>
          <wp:extent cx="2562860" cy="327025"/>
          <wp:effectExtent l="0" t="0" r="8890" b="0"/>
          <wp:wrapNone/>
          <wp:docPr id="4" name="Picture 4" descr="confident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nfident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327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87ACF" w:rsidRDefault="00487ACF" w:rsidP="00DE6034">
    <w:pPr>
      <w:pStyle w:val="Header"/>
      <w:jc w:val="center"/>
    </w:pPr>
  </w:p>
  <w:p w:rsidR="00DE6034" w:rsidRDefault="00DE60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13F9"/>
    <w:multiLevelType w:val="hybridMultilevel"/>
    <w:tmpl w:val="F3D6DC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7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8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F1B5F81"/>
    <w:multiLevelType w:val="hybridMultilevel"/>
    <w:tmpl w:val="E06E70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3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5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5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0" w15:restartNumberingAfterBreak="0">
    <w:nsid w:val="69426986"/>
    <w:multiLevelType w:val="hybridMultilevel"/>
    <w:tmpl w:val="0DF8632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 w15:restartNumberingAfterBreak="0">
    <w:nsid w:val="6CFE2331"/>
    <w:multiLevelType w:val="hybridMultilevel"/>
    <w:tmpl w:val="64662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4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6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8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7"/>
  </w:num>
  <w:num w:numId="2">
    <w:abstractNumId w:val="15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2"/>
  </w:num>
  <w:num w:numId="8">
    <w:abstractNumId w:val="6"/>
  </w:num>
  <w:num w:numId="9">
    <w:abstractNumId w:val="36"/>
  </w:num>
  <w:num w:numId="10">
    <w:abstractNumId w:val="7"/>
  </w:num>
  <w:num w:numId="11">
    <w:abstractNumId w:val="33"/>
  </w:num>
  <w:num w:numId="12">
    <w:abstractNumId w:val="25"/>
  </w:num>
  <w:num w:numId="13">
    <w:abstractNumId w:val="22"/>
  </w:num>
  <w:num w:numId="14">
    <w:abstractNumId w:val="1"/>
  </w:num>
  <w:num w:numId="15">
    <w:abstractNumId w:val="12"/>
  </w:num>
  <w:num w:numId="16">
    <w:abstractNumId w:val="20"/>
  </w:num>
  <w:num w:numId="17">
    <w:abstractNumId w:val="38"/>
  </w:num>
  <w:num w:numId="18">
    <w:abstractNumId w:val="14"/>
  </w:num>
  <w:num w:numId="19">
    <w:abstractNumId w:val="24"/>
  </w:num>
  <w:num w:numId="20">
    <w:abstractNumId w:val="29"/>
  </w:num>
  <w:num w:numId="21">
    <w:abstractNumId w:val="26"/>
  </w:num>
  <w:num w:numId="22">
    <w:abstractNumId w:val="10"/>
  </w:num>
  <w:num w:numId="23">
    <w:abstractNumId w:val="4"/>
  </w:num>
  <w:num w:numId="24">
    <w:abstractNumId w:val="3"/>
  </w:num>
  <w:num w:numId="25">
    <w:abstractNumId w:val="31"/>
  </w:num>
  <w:num w:numId="26">
    <w:abstractNumId w:val="13"/>
  </w:num>
  <w:num w:numId="27">
    <w:abstractNumId w:val="34"/>
  </w:num>
  <w:num w:numId="28">
    <w:abstractNumId w:val="8"/>
  </w:num>
  <w:num w:numId="29">
    <w:abstractNumId w:val="35"/>
  </w:num>
  <w:num w:numId="30">
    <w:abstractNumId w:val="27"/>
  </w:num>
  <w:num w:numId="31">
    <w:abstractNumId w:val="28"/>
  </w:num>
  <w:num w:numId="32">
    <w:abstractNumId w:val="23"/>
  </w:num>
  <w:num w:numId="33">
    <w:abstractNumId w:val="11"/>
  </w:num>
  <w:num w:numId="34">
    <w:abstractNumId w:val="17"/>
  </w:num>
  <w:num w:numId="35">
    <w:abstractNumId w:val="5"/>
  </w:num>
  <w:num w:numId="36">
    <w:abstractNumId w:val="0"/>
  </w:num>
  <w:num w:numId="37">
    <w:abstractNumId w:val="30"/>
  </w:num>
  <w:num w:numId="38">
    <w:abstractNumId w:val="3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0"/>
    <w:rsid w:val="00011B24"/>
    <w:rsid w:val="00011D0F"/>
    <w:rsid w:val="000235E7"/>
    <w:rsid w:val="00026A9D"/>
    <w:rsid w:val="00057949"/>
    <w:rsid w:val="00072096"/>
    <w:rsid w:val="00085BA7"/>
    <w:rsid w:val="00091788"/>
    <w:rsid w:val="000B08CA"/>
    <w:rsid w:val="000B1680"/>
    <w:rsid w:val="000B51C9"/>
    <w:rsid w:val="000C67F0"/>
    <w:rsid w:val="000C6AAD"/>
    <w:rsid w:val="000D49DD"/>
    <w:rsid w:val="000E47B9"/>
    <w:rsid w:val="000F2271"/>
    <w:rsid w:val="001023B4"/>
    <w:rsid w:val="0012216A"/>
    <w:rsid w:val="00145327"/>
    <w:rsid w:val="00181F8F"/>
    <w:rsid w:val="00184512"/>
    <w:rsid w:val="001B1A95"/>
    <w:rsid w:val="001D1BBC"/>
    <w:rsid w:val="001D4A9D"/>
    <w:rsid w:val="001E7580"/>
    <w:rsid w:val="001F334D"/>
    <w:rsid w:val="00200E43"/>
    <w:rsid w:val="00220042"/>
    <w:rsid w:val="002422DC"/>
    <w:rsid w:val="00243351"/>
    <w:rsid w:val="00257144"/>
    <w:rsid w:val="00267F72"/>
    <w:rsid w:val="00272C8B"/>
    <w:rsid w:val="00281164"/>
    <w:rsid w:val="00291EA3"/>
    <w:rsid w:val="002A7FF0"/>
    <w:rsid w:val="002E5639"/>
    <w:rsid w:val="00307217"/>
    <w:rsid w:val="00331F70"/>
    <w:rsid w:val="00346A39"/>
    <w:rsid w:val="00362516"/>
    <w:rsid w:val="00381F11"/>
    <w:rsid w:val="003900A9"/>
    <w:rsid w:val="003A25C6"/>
    <w:rsid w:val="003B2EDB"/>
    <w:rsid w:val="003C2DEC"/>
    <w:rsid w:val="003C38A6"/>
    <w:rsid w:val="003F235E"/>
    <w:rsid w:val="0041516B"/>
    <w:rsid w:val="00432100"/>
    <w:rsid w:val="00454140"/>
    <w:rsid w:val="00464AA6"/>
    <w:rsid w:val="00465F56"/>
    <w:rsid w:val="004840F4"/>
    <w:rsid w:val="00487ACF"/>
    <w:rsid w:val="004B2DCA"/>
    <w:rsid w:val="004B6A76"/>
    <w:rsid w:val="004C42D4"/>
    <w:rsid w:val="004D2237"/>
    <w:rsid w:val="004F0EB1"/>
    <w:rsid w:val="00537974"/>
    <w:rsid w:val="0055220B"/>
    <w:rsid w:val="0056674B"/>
    <w:rsid w:val="00574D59"/>
    <w:rsid w:val="0058003B"/>
    <w:rsid w:val="00581D8B"/>
    <w:rsid w:val="005910C2"/>
    <w:rsid w:val="00594BDA"/>
    <w:rsid w:val="005B2ABF"/>
    <w:rsid w:val="005C1030"/>
    <w:rsid w:val="005E5A9F"/>
    <w:rsid w:val="005E60FE"/>
    <w:rsid w:val="005F2125"/>
    <w:rsid w:val="00623EA6"/>
    <w:rsid w:val="00655281"/>
    <w:rsid w:val="006554D4"/>
    <w:rsid w:val="00682D47"/>
    <w:rsid w:val="00690057"/>
    <w:rsid w:val="006A27BE"/>
    <w:rsid w:val="006D2505"/>
    <w:rsid w:val="00712F9E"/>
    <w:rsid w:val="0071387F"/>
    <w:rsid w:val="00734537"/>
    <w:rsid w:val="007549A3"/>
    <w:rsid w:val="00790B30"/>
    <w:rsid w:val="00797080"/>
    <w:rsid w:val="007B1504"/>
    <w:rsid w:val="007B1C61"/>
    <w:rsid w:val="007B5368"/>
    <w:rsid w:val="00801030"/>
    <w:rsid w:val="0082756A"/>
    <w:rsid w:val="00862573"/>
    <w:rsid w:val="0088704E"/>
    <w:rsid w:val="008E3C51"/>
    <w:rsid w:val="00901F5C"/>
    <w:rsid w:val="00912180"/>
    <w:rsid w:val="0092729E"/>
    <w:rsid w:val="00931F5E"/>
    <w:rsid w:val="009370E8"/>
    <w:rsid w:val="00942CD8"/>
    <w:rsid w:val="009645F0"/>
    <w:rsid w:val="00967A4C"/>
    <w:rsid w:val="009B403D"/>
    <w:rsid w:val="009C22BC"/>
    <w:rsid w:val="009D1F2D"/>
    <w:rsid w:val="009D7E10"/>
    <w:rsid w:val="009E5DFC"/>
    <w:rsid w:val="009F1C12"/>
    <w:rsid w:val="009F785A"/>
    <w:rsid w:val="00A00F3C"/>
    <w:rsid w:val="00A0257B"/>
    <w:rsid w:val="00A11C34"/>
    <w:rsid w:val="00A15AE4"/>
    <w:rsid w:val="00A3206A"/>
    <w:rsid w:val="00A95DE7"/>
    <w:rsid w:val="00AA00BE"/>
    <w:rsid w:val="00AA2792"/>
    <w:rsid w:val="00AC363F"/>
    <w:rsid w:val="00AC383D"/>
    <w:rsid w:val="00AE0B70"/>
    <w:rsid w:val="00B109DA"/>
    <w:rsid w:val="00B22503"/>
    <w:rsid w:val="00B41EED"/>
    <w:rsid w:val="00B57133"/>
    <w:rsid w:val="00B80154"/>
    <w:rsid w:val="00BA576C"/>
    <w:rsid w:val="00BA6311"/>
    <w:rsid w:val="00BB2057"/>
    <w:rsid w:val="00BD15C4"/>
    <w:rsid w:val="00BD4604"/>
    <w:rsid w:val="00C07E3B"/>
    <w:rsid w:val="00C10928"/>
    <w:rsid w:val="00C17BB5"/>
    <w:rsid w:val="00C2061A"/>
    <w:rsid w:val="00C90D17"/>
    <w:rsid w:val="00C90F5F"/>
    <w:rsid w:val="00C95B7F"/>
    <w:rsid w:val="00CA38DA"/>
    <w:rsid w:val="00CC22AE"/>
    <w:rsid w:val="00CD201E"/>
    <w:rsid w:val="00CD4FED"/>
    <w:rsid w:val="00CD75B1"/>
    <w:rsid w:val="00D03A15"/>
    <w:rsid w:val="00D07B47"/>
    <w:rsid w:val="00D418CF"/>
    <w:rsid w:val="00D63965"/>
    <w:rsid w:val="00D84D8E"/>
    <w:rsid w:val="00D85939"/>
    <w:rsid w:val="00D96F01"/>
    <w:rsid w:val="00DA6D3F"/>
    <w:rsid w:val="00DB08EB"/>
    <w:rsid w:val="00DD1D28"/>
    <w:rsid w:val="00DD3BD0"/>
    <w:rsid w:val="00DE6034"/>
    <w:rsid w:val="00E1128F"/>
    <w:rsid w:val="00E31BA6"/>
    <w:rsid w:val="00E33984"/>
    <w:rsid w:val="00E352DE"/>
    <w:rsid w:val="00E554A0"/>
    <w:rsid w:val="00E6534E"/>
    <w:rsid w:val="00E70C5B"/>
    <w:rsid w:val="00EB16E8"/>
    <w:rsid w:val="00EB34C0"/>
    <w:rsid w:val="00EC317A"/>
    <w:rsid w:val="00EC7242"/>
    <w:rsid w:val="00ED60FE"/>
    <w:rsid w:val="00ED6284"/>
    <w:rsid w:val="00F10AAB"/>
    <w:rsid w:val="00F16911"/>
    <w:rsid w:val="00F2624D"/>
    <w:rsid w:val="00F36C2A"/>
    <w:rsid w:val="00F63DD3"/>
    <w:rsid w:val="00F66CB4"/>
    <w:rsid w:val="00F77063"/>
    <w:rsid w:val="00F8735E"/>
    <w:rsid w:val="00F91479"/>
    <w:rsid w:val="00FA3A72"/>
    <w:rsid w:val="00FA6E86"/>
    <w:rsid w:val="00FC0C0D"/>
    <w:rsid w:val="00FD63F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AFD444"/>
  <w15:docId w15:val="{9356DD10-4723-4BE7-AD85-3155699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DD3"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900A9"/>
    <w:pPr>
      <w:spacing w:before="100" w:beforeAutospacing="1" w:after="100" w:afterAutospacing="1"/>
    </w:pPr>
    <w:rPr>
      <w:sz w:val="24"/>
      <w:szCs w:val="24"/>
      <w:lang w:val="en-AU" w:eastAsia="en-AU"/>
    </w:rPr>
  </w:style>
  <w:style w:type="character" w:customStyle="1" w:styleId="FooterChar">
    <w:name w:val="Footer Char"/>
    <w:link w:val="Footer"/>
    <w:uiPriority w:val="99"/>
    <w:rsid w:val="003900A9"/>
    <w:rPr>
      <w:lang w:val="en-US" w:eastAsia="en-US"/>
    </w:rPr>
  </w:style>
  <w:style w:type="table" w:customStyle="1" w:styleId="TableGrid4">
    <w:name w:val="Table Grid4"/>
    <w:basedOn w:val="TableNormal"/>
    <w:next w:val="TableGrid"/>
    <w:uiPriority w:val="1"/>
    <w:rsid w:val="001023B4"/>
    <w:pPr>
      <w:spacing w:before="60" w:after="60"/>
    </w:pPr>
    <w:rPr>
      <w:rFonts w:ascii="Arial" w:hAnsi="Arial" w:cs="Arial"/>
      <w:color w:val="262626"/>
      <w:sz w:val="22"/>
      <w:szCs w:val="22"/>
      <w:lang w:val="en-US" w:eastAsia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link w:val="Header"/>
    <w:uiPriority w:val="99"/>
    <w:rsid w:val="00DE6034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C0438-297E-445A-B23D-490C8676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HSP126 Health support plan folder</vt:lpstr>
    </vt:vector>
  </TitlesOfParts>
  <Company>DECS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HSP126 Health support plan folder</dc:title>
  <dc:subject>A form used to grant authority for the administration of medication in education and childcare settings.</dc:subject>
  <dc:creator>Child and Student Wellbeing</dc:creator>
  <cp:keywords>HSP126, health, support, plan, AAP</cp:keywords>
  <cp:lastModifiedBy>Debra Heays</cp:lastModifiedBy>
  <cp:revision>2</cp:revision>
  <cp:lastPrinted>2018-03-01T02:02:00Z</cp:lastPrinted>
  <dcterms:created xsi:type="dcterms:W3CDTF">2019-10-08T07:27:00Z</dcterms:created>
  <dcterms:modified xsi:type="dcterms:W3CDTF">2019-10-08T07:27:00Z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A2809154</vt:lpwstr>
  </property>
  <property fmtid="{D5CDD505-2E9C-101B-9397-08002B2CF9AE}" pid="3" name="Objective-Title">
    <vt:lpwstr>HSP323 Medical Advice Form for Anaphylaxis and Severe Allergies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2018-03-06T00:29:28Z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2018-06-15T05:18:17Z</vt:filetime>
  </property>
  <property fmtid="{D5CDD505-2E9C-101B-9397-08002B2CF9AE}" pid="9" name="Objective-ModificationStamp">
    <vt:filetime>2018-06-15T05:18:17Z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Process:Anaphylaxis and Severe Allergies - 2018:</vt:lpwstr>
  </property>
  <property fmtid="{D5CDD505-2E9C-101B-9397-08002B2CF9AE}" pid="12" name="Objective-Parent">
    <vt:lpwstr>Anaphylaxis and Severe Allergies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DECD18/07540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