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AD" w:rsidRPr="00F628AD" w:rsidRDefault="00F628AD" w:rsidP="00F628AD">
      <w:pPr>
        <w:pStyle w:val="Header"/>
        <w:rPr>
          <w:i/>
        </w:rPr>
      </w:pPr>
      <w:r>
        <w:rPr>
          <w:rFonts w:ascii="Arial" w:hAnsi="Arial" w:cs="Arial"/>
          <w:i/>
          <w:noProof/>
          <w:color w:val="0070C0"/>
          <w:sz w:val="16"/>
          <w:szCs w:val="16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2D09C8F5" wp14:editId="6B6F359E">
            <wp:simplePos x="0" y="0"/>
            <wp:positionH relativeFrom="column">
              <wp:posOffset>-356870</wp:posOffset>
            </wp:positionH>
            <wp:positionV relativeFrom="paragraph">
              <wp:posOffset>97155</wp:posOffset>
            </wp:positionV>
            <wp:extent cx="1137285" cy="904875"/>
            <wp:effectExtent l="0" t="0" r="571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8CA" w:rsidRPr="00C17BB5" w:rsidRDefault="00905BD5" w:rsidP="00B05AAA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40"/>
          <w:szCs w:val="40"/>
        </w:rPr>
      </w:pPr>
      <w:r>
        <w:rPr>
          <w:rFonts w:cs="Arial"/>
          <w:b w:val="0"/>
          <w:noProof/>
          <w:w w:val="100"/>
          <w:sz w:val="52"/>
          <w:lang w:val="en-AU" w:eastAsia="en-AU"/>
        </w:rPr>
        <w:t>Cystic fibrosis</w:t>
      </w:r>
      <w:r w:rsidR="00C456E7">
        <w:rPr>
          <w:rFonts w:cs="Arial"/>
          <w:b w:val="0"/>
          <w:w w:val="110"/>
          <w:sz w:val="52"/>
        </w:rPr>
        <w:t xml:space="preserve"> Care Plan</w:t>
      </w:r>
    </w:p>
    <w:p w:rsidR="000B08CA" w:rsidRPr="006D2505" w:rsidRDefault="00E32652" w:rsidP="00362516">
      <w:pPr>
        <w:tabs>
          <w:tab w:val="left" w:pos="-567"/>
          <w:tab w:val="right" w:pos="10065"/>
        </w:tabs>
        <w:ind w:left="-567"/>
        <w:jc w:val="center"/>
        <w:rPr>
          <w:rFonts w:ascii="Arial" w:hAnsi="Arial" w:cs="Arial"/>
          <w:bCs/>
          <w:sz w:val="26"/>
        </w:rPr>
      </w:pPr>
      <w:proofErr w:type="gramStart"/>
      <w:r>
        <w:rPr>
          <w:rFonts w:ascii="Arial" w:hAnsi="Arial" w:cs="Arial"/>
          <w:bCs/>
          <w:sz w:val="26"/>
        </w:rPr>
        <w:t>f</w:t>
      </w:r>
      <w:r w:rsidR="00FF6BA6" w:rsidRPr="006D2505">
        <w:rPr>
          <w:rFonts w:ascii="Arial" w:hAnsi="Arial" w:cs="Arial"/>
          <w:bCs/>
          <w:sz w:val="26"/>
        </w:rPr>
        <w:t>or</w:t>
      </w:r>
      <w:proofErr w:type="gramEnd"/>
      <w:r>
        <w:rPr>
          <w:rFonts w:ascii="Arial" w:hAnsi="Arial" w:cs="Arial"/>
          <w:bCs/>
          <w:sz w:val="26"/>
        </w:rPr>
        <w:t xml:space="preserve"> </w:t>
      </w:r>
      <w:r w:rsidR="00FF6BA6" w:rsidRPr="006D2505">
        <w:rPr>
          <w:rFonts w:ascii="Arial" w:hAnsi="Arial" w:cs="Arial"/>
          <w:bCs/>
          <w:sz w:val="26"/>
        </w:rPr>
        <w:t>education</w:t>
      </w:r>
      <w:r w:rsidR="004C42D4">
        <w:rPr>
          <w:rFonts w:ascii="Arial" w:hAnsi="Arial" w:cs="Arial"/>
          <w:bCs/>
          <w:sz w:val="26"/>
        </w:rPr>
        <w:t xml:space="preserve"> and care </w:t>
      </w:r>
    </w:p>
    <w:p w:rsidR="000B08CA" w:rsidRPr="006D2505" w:rsidRDefault="000B08CA">
      <w:pPr>
        <w:rPr>
          <w:rFonts w:ascii="Arial" w:hAnsi="Arial" w:cs="Arial"/>
          <w:sz w:val="8"/>
          <w:szCs w:val="8"/>
        </w:rPr>
      </w:pPr>
    </w:p>
    <w:p w:rsidR="00181F8F" w:rsidRDefault="00C61C62" w:rsidP="00967F83">
      <w:pPr>
        <w:tabs>
          <w:tab w:val="left" w:pos="142"/>
        </w:tabs>
        <w:ind w:left="-142" w:firstLine="567"/>
        <w:jc w:val="both"/>
        <w:rPr>
          <w:rFonts w:ascii="Arial" w:hAnsi="Arial" w:cs="Arial"/>
          <w:sz w:val="10"/>
          <w:szCs w:val="10"/>
        </w:rPr>
      </w:pPr>
      <w:r>
        <w:rPr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3FC95F3E" wp14:editId="2B57AEEF">
            <wp:simplePos x="0" y="0"/>
            <wp:positionH relativeFrom="column">
              <wp:posOffset>1662430</wp:posOffset>
            </wp:positionH>
            <wp:positionV relativeFrom="paragraph">
              <wp:posOffset>53340</wp:posOffset>
            </wp:positionV>
            <wp:extent cx="2560320" cy="3232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BD5">
        <w:rPr>
          <w:rFonts w:ascii="Arial" w:hAnsi="Arial" w:cs="Arial"/>
          <w:sz w:val="10"/>
          <w:szCs w:val="10"/>
        </w:rPr>
        <w:br w:type="textWrapping" w:clear="all"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1842"/>
        <w:gridCol w:w="2127"/>
      </w:tblGrid>
      <w:tr w:rsidR="00C61C62" w:rsidRPr="001E7580" w:rsidTr="00B93EDC">
        <w:trPr>
          <w:trHeight w:val="48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61C62" w:rsidRPr="001E7580" w:rsidRDefault="00C61C62" w:rsidP="00B93EDC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i/>
              <w:sz w:val="16"/>
              <w:szCs w:val="16"/>
            </w:rPr>
            <w:id w:val="-568805221"/>
            <w:showingPlcHdr/>
            <w:picture/>
          </w:sdtPr>
          <w:sdtEndPr/>
          <w:sdtContent>
            <w:tc>
              <w:tcPr>
                <w:tcW w:w="2127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/>
                <w:vAlign w:val="center"/>
              </w:tcPr>
              <w:p w:rsidR="00C61C62" w:rsidRPr="00D24172" w:rsidRDefault="00C61C62" w:rsidP="00B93EDC">
                <w:pPr>
                  <w:tabs>
                    <w:tab w:val="left" w:pos="2266"/>
                    <w:tab w:val="left" w:pos="4095"/>
                    <w:tab w:val="left" w:pos="6379"/>
                    <w:tab w:val="left" w:pos="9072"/>
                  </w:tabs>
                  <w:spacing w:before="120"/>
                  <w:jc w:val="both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noProof/>
                    <w:sz w:val="16"/>
                    <w:szCs w:val="16"/>
                    <w:lang w:val="en-AU" w:eastAsia="en-AU"/>
                  </w:rPr>
                  <w:drawing>
                    <wp:inline distT="0" distB="0" distL="0" distR="0" wp14:anchorId="0FEF7C3C" wp14:editId="717DC510">
                      <wp:extent cx="1211580" cy="1211580"/>
                      <wp:effectExtent l="0" t="0" r="7620" b="762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158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61C62" w:rsidRPr="001E7580" w:rsidTr="00B93EDC">
        <w:trPr>
          <w:trHeight w:val="57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61C62" w:rsidRPr="004C42F6" w:rsidRDefault="00C61C62" w:rsidP="00B93EDC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4C42F6">
              <w:rPr>
                <w:rFonts w:ascii="Arial" w:hAnsi="Arial" w:cs="Arial"/>
                <w:snapToGrid w:val="0"/>
                <w:sz w:val="14"/>
              </w:rPr>
              <w:t xml:space="preserve">To be completed by the treating </w:t>
            </w:r>
            <w:r w:rsidR="00267E44">
              <w:rPr>
                <w:rFonts w:ascii="Arial" w:hAnsi="Arial" w:cs="Arial"/>
                <w:snapToGrid w:val="0"/>
                <w:sz w:val="14"/>
              </w:rPr>
              <w:t>health</w:t>
            </w:r>
            <w:r w:rsidRPr="004C42F6">
              <w:rPr>
                <w:rFonts w:ascii="Arial" w:hAnsi="Arial" w:cs="Arial"/>
                <w:snapToGrid w:val="0"/>
                <w:sz w:val="14"/>
              </w:rPr>
              <w:t xml:space="preserve"> profession</w:t>
            </w:r>
            <w:r>
              <w:rPr>
                <w:rFonts w:ascii="Arial" w:hAnsi="Arial" w:cs="Arial"/>
                <w:snapToGrid w:val="0"/>
                <w:sz w:val="14"/>
              </w:rPr>
              <w:t>al and parent or legal guardian.</w:t>
            </w:r>
          </w:p>
          <w:p w:rsidR="00C61C62" w:rsidRPr="004C42F6" w:rsidRDefault="00C61C62" w:rsidP="00B93EDC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</w:p>
          <w:p w:rsidR="00C61C62" w:rsidRPr="004C42F6" w:rsidRDefault="00C61C62" w:rsidP="00B93EDC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4C42F6">
              <w:rPr>
                <w:rFonts w:ascii="Arial" w:hAnsi="Arial" w:cs="Arial"/>
                <w:snapToGrid w:val="0"/>
                <w:sz w:val="14"/>
              </w:rPr>
              <w:t>This information is confidential and will be available only to relevant staff and emergency medical personnel.</w:t>
            </w:r>
          </w:p>
          <w:p w:rsidR="00C61C62" w:rsidRPr="001E7580" w:rsidRDefault="00C61C62" w:rsidP="00B93EDC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61C62" w:rsidRDefault="00C61C62" w:rsidP="00B93EDC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C61C62" w:rsidRPr="001E7580" w:rsidTr="00B93EDC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C62" w:rsidRPr="00402EB9" w:rsidRDefault="00C61C62" w:rsidP="00B93EDC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61C62" w:rsidRPr="00402EB9" w:rsidRDefault="00C61C62" w:rsidP="00B93EDC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61C62" w:rsidRDefault="00C61C62" w:rsidP="00B93EDC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C61C62" w:rsidRPr="001E7580" w:rsidTr="00B93EDC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C62" w:rsidRPr="00402EB9" w:rsidRDefault="00C61C62" w:rsidP="00B93EDC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C62" w:rsidRPr="00402EB9" w:rsidRDefault="00C61C62" w:rsidP="00B93EDC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C62" w:rsidRPr="00402EB9" w:rsidRDefault="00C61C62" w:rsidP="00B93EDC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Review date: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61C62" w:rsidRPr="00402EB9" w:rsidRDefault="00C61C62" w:rsidP="00B93EDC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61C62" w:rsidRDefault="00C61C62" w:rsidP="00B93EDC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C61C62" w:rsidRPr="001E7580" w:rsidTr="00B93EDC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C62" w:rsidRPr="00402EB9" w:rsidRDefault="00C61C62" w:rsidP="00B93EDC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Allergies: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61C62" w:rsidRPr="00402EB9" w:rsidRDefault="00C61C62" w:rsidP="00B93EDC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C61C62" w:rsidRDefault="00C61C62" w:rsidP="00B93EDC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C61C62" w:rsidRPr="001E7580" w:rsidTr="00B93EDC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C62" w:rsidRPr="00402EB9" w:rsidRDefault="00C61C62" w:rsidP="00B93EDC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61C62" w:rsidRPr="00402EB9" w:rsidRDefault="00C61C62" w:rsidP="00B93EDC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61C62" w:rsidRDefault="00C61C62" w:rsidP="00B93EDC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C61C62" w:rsidRPr="00C61C62" w:rsidRDefault="00C61C62" w:rsidP="00967F83">
      <w:pPr>
        <w:tabs>
          <w:tab w:val="left" w:pos="142"/>
        </w:tabs>
        <w:ind w:left="-142" w:firstLine="567"/>
        <w:jc w:val="both"/>
        <w:rPr>
          <w:rFonts w:ascii="Arial" w:hAnsi="Arial" w:cs="Arial"/>
          <w:sz w:val="10"/>
          <w:szCs w:val="10"/>
        </w:rPr>
      </w:pPr>
    </w:p>
    <w:p w:rsidR="00C61C62" w:rsidRPr="00C61C62" w:rsidRDefault="00C61C62" w:rsidP="00967F83">
      <w:pPr>
        <w:tabs>
          <w:tab w:val="left" w:pos="142"/>
        </w:tabs>
        <w:ind w:left="-142" w:firstLine="567"/>
        <w:jc w:val="both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87"/>
      </w:tblGrid>
      <w:tr w:rsidR="00905BD5" w:rsidRPr="00C61C62" w:rsidTr="00905BD5">
        <w:trPr>
          <w:trHeight w:val="455"/>
        </w:trPr>
        <w:tc>
          <w:tcPr>
            <w:tcW w:w="4678" w:type="dxa"/>
            <w:shd w:val="clear" w:color="auto" w:fill="CCCCCC"/>
            <w:vAlign w:val="center"/>
          </w:tcPr>
          <w:p w:rsidR="00905BD5" w:rsidRPr="00C61C62" w:rsidRDefault="00905BD5" w:rsidP="00972829">
            <w:pPr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t>DESCRIPTION OF CONDITION</w:t>
            </w:r>
          </w:p>
          <w:p w:rsidR="00905BD5" w:rsidRPr="00C61C62" w:rsidRDefault="00905BD5" w:rsidP="00972829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Detail issues relevant to education and care</w:t>
            </w:r>
          </w:p>
        </w:tc>
        <w:tc>
          <w:tcPr>
            <w:tcW w:w="5387" w:type="dxa"/>
            <w:shd w:val="clear" w:color="auto" w:fill="CCCCCC"/>
            <w:vAlign w:val="center"/>
          </w:tcPr>
          <w:p w:rsidR="00905BD5" w:rsidRPr="00C61C62" w:rsidRDefault="00905BD5" w:rsidP="007D5D40">
            <w:pPr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t>RECOMMENDED CARE</w:t>
            </w:r>
          </w:p>
          <w:p w:rsidR="00905BD5" w:rsidRPr="00C61C62" w:rsidRDefault="00905BD5" w:rsidP="007D5D4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Describe recommended care</w:t>
            </w:r>
          </w:p>
        </w:tc>
      </w:tr>
    </w:tbl>
    <w:p w:rsidR="00905BD5" w:rsidRPr="00C61C62" w:rsidRDefault="00905BD5">
      <w:pPr>
        <w:rPr>
          <w:sz w:val="8"/>
          <w:szCs w:val="8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5387"/>
      </w:tblGrid>
      <w:tr w:rsidR="00905BD5" w:rsidRPr="00C61C62" w:rsidTr="007D5D40">
        <w:trPr>
          <w:cantSplit/>
          <w:trHeight w:val="265"/>
        </w:trPr>
        <w:tc>
          <w:tcPr>
            <w:tcW w:w="10065" w:type="dxa"/>
            <w:gridSpan w:val="3"/>
            <w:shd w:val="clear" w:color="auto" w:fill="F2F2F2"/>
            <w:vAlign w:val="center"/>
          </w:tcPr>
          <w:p w:rsidR="00905BD5" w:rsidRPr="00C61C62" w:rsidRDefault="00905BD5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t>Overall wellness</w:t>
            </w:r>
          </w:p>
        </w:tc>
      </w:tr>
      <w:tr w:rsidR="00905BD5" w:rsidRPr="00C61C62" w:rsidTr="00905BD5">
        <w:trPr>
          <w:cantSplit/>
          <w:trHeight w:val="265"/>
        </w:trPr>
        <w:tc>
          <w:tcPr>
            <w:tcW w:w="56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05BD5" w:rsidRPr="00C61C62" w:rsidRDefault="00905BD5" w:rsidP="00905BD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Fluctuations in wellness/hospitalisation </w:t>
            </w:r>
          </w:p>
        </w:tc>
        <w:tc>
          <w:tcPr>
            <w:tcW w:w="5387" w:type="dxa"/>
            <w:vAlign w:val="center"/>
          </w:tcPr>
          <w:p w:rsidR="00905BD5" w:rsidRPr="00C61C62" w:rsidRDefault="00905BD5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905BD5" w:rsidRPr="00C61C62" w:rsidTr="00905BD5">
        <w:trPr>
          <w:cantSplit/>
          <w:trHeight w:val="265"/>
        </w:trPr>
        <w:tc>
          <w:tcPr>
            <w:tcW w:w="56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Cough management </w:t>
            </w:r>
          </w:p>
        </w:tc>
        <w:tc>
          <w:tcPr>
            <w:tcW w:w="538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905BD5" w:rsidRPr="00C61C62" w:rsidTr="00905BD5">
        <w:trPr>
          <w:cantSplit/>
          <w:trHeight w:val="265"/>
        </w:trPr>
        <w:tc>
          <w:tcPr>
            <w:tcW w:w="56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Management of port(s) </w:t>
            </w:r>
          </w:p>
        </w:tc>
        <w:tc>
          <w:tcPr>
            <w:tcW w:w="538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905BD5" w:rsidRPr="00C61C62" w:rsidTr="00905BD5">
        <w:trPr>
          <w:cantSplit/>
          <w:trHeight w:val="265"/>
        </w:trPr>
        <w:tc>
          <w:tcPr>
            <w:tcW w:w="56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Management of intravenous (IV) line </w:t>
            </w:r>
          </w:p>
        </w:tc>
        <w:tc>
          <w:tcPr>
            <w:tcW w:w="538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905BD5" w:rsidRPr="00C61C62" w:rsidTr="00905BD5">
        <w:trPr>
          <w:cantSplit/>
          <w:trHeight w:val="265"/>
        </w:trPr>
        <w:tc>
          <w:tcPr>
            <w:tcW w:w="56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Mental health issues </w:t>
            </w:r>
          </w:p>
        </w:tc>
        <w:tc>
          <w:tcPr>
            <w:tcW w:w="538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905BD5" w:rsidRPr="00C61C62" w:rsidTr="007D5D40">
        <w:trPr>
          <w:cantSplit/>
          <w:trHeight w:val="265"/>
        </w:trPr>
        <w:tc>
          <w:tcPr>
            <w:tcW w:w="4678" w:type="dxa"/>
            <w:gridSpan w:val="2"/>
            <w:vAlign w:val="center"/>
          </w:tcPr>
          <w:p w:rsidR="00905BD5" w:rsidRPr="00C61C62" w:rsidRDefault="00905BD5" w:rsidP="009728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Provide explicit advice about contact controls between the child or young person and others with cystic fibrosis </w:t>
            </w:r>
            <w:r w:rsidRPr="00C61C62">
              <w:rPr>
                <w:rFonts w:ascii="Arial" w:hAnsi="Arial" w:cs="Arial"/>
                <w:i/>
                <w:sz w:val="16"/>
                <w:szCs w:val="16"/>
              </w:rPr>
              <w:t>(ie need to use standard precautions, socialisation issues)</w:t>
            </w:r>
          </w:p>
        </w:tc>
        <w:tc>
          <w:tcPr>
            <w:tcW w:w="538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</w:tbl>
    <w:p w:rsidR="00C456E7" w:rsidRPr="00C61C62" w:rsidRDefault="00C456E7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5387"/>
      </w:tblGrid>
      <w:tr w:rsidR="00905BD5" w:rsidRPr="00C61C62" w:rsidTr="00905BD5">
        <w:trPr>
          <w:cantSplit/>
          <w:trHeight w:val="265"/>
        </w:trPr>
        <w:tc>
          <w:tcPr>
            <w:tcW w:w="10065" w:type="dxa"/>
            <w:gridSpan w:val="3"/>
            <w:shd w:val="clear" w:color="auto" w:fill="F2F2F2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t>Diet</w:t>
            </w:r>
          </w:p>
        </w:tc>
      </w:tr>
      <w:tr w:rsidR="00905BD5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Special dietary requirements </w:t>
            </w:r>
          </w:p>
        </w:tc>
        <w:tc>
          <w:tcPr>
            <w:tcW w:w="538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905BD5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Gastronomy buttons (night feeds) </w:t>
            </w:r>
          </w:p>
        </w:tc>
        <w:tc>
          <w:tcPr>
            <w:tcW w:w="538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905BD5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Enzyme supplements </w:t>
            </w:r>
            <w:r w:rsidR="0070392F" w:rsidRPr="00C61C62">
              <w:rPr>
                <w:rFonts w:ascii="Arial" w:hAnsi="Arial" w:cs="Arial"/>
                <w:sz w:val="16"/>
                <w:szCs w:val="16"/>
              </w:rPr>
              <w:t xml:space="preserve"> ie Creon </w:t>
            </w:r>
            <w:r w:rsidRPr="00C61C62">
              <w:rPr>
                <w:rFonts w:ascii="Arial" w:hAnsi="Arial" w:cs="Arial"/>
                <w:i/>
                <w:sz w:val="16"/>
                <w:szCs w:val="16"/>
              </w:rPr>
              <w:t xml:space="preserve">(medication agreement </w:t>
            </w:r>
            <w:r w:rsidRPr="00C61C62">
              <w:rPr>
                <w:rFonts w:ascii="Arial" w:hAnsi="Arial" w:cs="Arial"/>
                <w:b/>
                <w:i/>
                <w:sz w:val="16"/>
                <w:szCs w:val="16"/>
              </w:rPr>
              <w:t>not</w:t>
            </w:r>
            <w:r w:rsidRPr="00C61C62">
              <w:rPr>
                <w:rFonts w:ascii="Arial" w:hAnsi="Arial" w:cs="Arial"/>
                <w:i/>
                <w:sz w:val="16"/>
                <w:szCs w:val="16"/>
              </w:rPr>
              <w:t xml:space="preserve"> required)</w:t>
            </w:r>
            <w:r w:rsidRPr="00C61C6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38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905BD5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05BD5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Support with management of enzymes</w:t>
            </w:r>
            <w:r w:rsidR="00905BD5" w:rsidRPr="00C61C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905BD5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05BD5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Pr="00C61C62">
              <w:rPr>
                <w:rFonts w:ascii="Arial" w:hAnsi="Arial" w:cs="Arial"/>
                <w:i/>
                <w:sz w:val="16"/>
                <w:szCs w:val="16"/>
              </w:rPr>
              <w:t>(specify ie need to encourage eating)</w:t>
            </w:r>
            <w:r w:rsidR="00905BD5" w:rsidRPr="00C61C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05BD5" w:rsidRPr="00C61C62" w:rsidRDefault="00905BD5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</w:tbl>
    <w:p w:rsidR="00905BD5" w:rsidRPr="00C61C62" w:rsidRDefault="00905BD5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5387"/>
      </w:tblGrid>
      <w:tr w:rsidR="0070392F" w:rsidRPr="00C61C62" w:rsidTr="007D5D40">
        <w:trPr>
          <w:cantSplit/>
          <w:trHeight w:val="265"/>
        </w:trPr>
        <w:tc>
          <w:tcPr>
            <w:tcW w:w="10065" w:type="dxa"/>
            <w:gridSpan w:val="3"/>
            <w:shd w:val="clear" w:color="auto" w:fill="F2F2F2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t>Therapy and care</w:t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Nursing and physiotherapy 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Nebuliser treatments 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Home based care 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039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Pr="00C61C62">
              <w:rPr>
                <w:rFonts w:ascii="Arial" w:hAnsi="Arial" w:cs="Arial"/>
                <w:i/>
                <w:sz w:val="16"/>
                <w:szCs w:val="16"/>
              </w:rPr>
              <w:t>(specify ie timing of therapy, equipment and facility issues)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</w:tbl>
    <w:p w:rsidR="0070392F" w:rsidRPr="00C61C62" w:rsidRDefault="0070392F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5387"/>
      </w:tblGrid>
      <w:tr w:rsidR="0070392F" w:rsidRPr="00C61C62" w:rsidTr="007D5D40">
        <w:trPr>
          <w:cantSplit/>
          <w:trHeight w:val="265"/>
        </w:trPr>
        <w:tc>
          <w:tcPr>
            <w:tcW w:w="10065" w:type="dxa"/>
            <w:gridSpan w:val="3"/>
            <w:shd w:val="clear" w:color="auto" w:fill="F2F2F2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t>Body temperature control</w:t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10065" w:type="dxa"/>
            <w:gridSpan w:val="3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All children and young people with cystic fibrosis need to avoid temperature extremes</w:t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Clothing 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Environmental management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039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Salt tablets or powder  </w:t>
            </w:r>
            <w:r w:rsidRPr="00C61C62">
              <w:rPr>
                <w:rFonts w:ascii="Arial" w:hAnsi="Arial" w:cs="Arial"/>
                <w:i/>
                <w:sz w:val="16"/>
                <w:szCs w:val="16"/>
              </w:rPr>
              <w:t xml:space="preserve">(medication agreement </w:t>
            </w:r>
            <w:r w:rsidRPr="00C61C62">
              <w:rPr>
                <w:rFonts w:ascii="Arial" w:hAnsi="Arial" w:cs="Arial"/>
                <w:b/>
                <w:i/>
                <w:sz w:val="16"/>
                <w:szCs w:val="16"/>
              </w:rPr>
              <w:t>required</w:t>
            </w:r>
            <w:r w:rsidRPr="00C61C62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C61C6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039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039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Provide detail of any special measures required </w:t>
            </w:r>
            <w:r w:rsidRPr="00C61C62">
              <w:rPr>
                <w:rFonts w:ascii="Arial" w:hAnsi="Arial" w:cs="Arial"/>
                <w:i/>
                <w:sz w:val="16"/>
                <w:szCs w:val="16"/>
              </w:rPr>
              <w:t>(ie air conditioning or clothing requirements, avoidance of exposure to direct sun light)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</w:tbl>
    <w:p w:rsidR="0070392F" w:rsidRDefault="0070392F">
      <w:pPr>
        <w:rPr>
          <w:rFonts w:ascii="Arial" w:hAnsi="Arial" w:cs="Arial"/>
          <w:sz w:val="10"/>
          <w:szCs w:val="10"/>
        </w:rPr>
      </w:pPr>
    </w:p>
    <w:p w:rsidR="00F628AD" w:rsidRDefault="00F628AD">
      <w:pPr>
        <w:rPr>
          <w:rFonts w:ascii="Arial" w:hAnsi="Arial" w:cs="Arial"/>
          <w:sz w:val="10"/>
          <w:szCs w:val="10"/>
        </w:rPr>
      </w:pPr>
    </w:p>
    <w:p w:rsidR="00F628AD" w:rsidRPr="00C61C62" w:rsidRDefault="00F628AD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5387"/>
      </w:tblGrid>
      <w:tr w:rsidR="0070392F" w:rsidRPr="00C61C62" w:rsidTr="007D5D40">
        <w:trPr>
          <w:cantSplit/>
          <w:trHeight w:val="265"/>
        </w:trPr>
        <w:tc>
          <w:tcPr>
            <w:tcW w:w="10065" w:type="dxa"/>
            <w:gridSpan w:val="3"/>
            <w:shd w:val="clear" w:color="auto" w:fill="F2F2F2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lastRenderedPageBreak/>
              <w:t xml:space="preserve">Curriculum or workplace participation </w:t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10065" w:type="dxa"/>
            <w:gridSpan w:val="3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A curriculum plan should be developed to minimise disruption to the child or young person’s learning</w:t>
            </w:r>
          </w:p>
        </w:tc>
      </w:tr>
      <w:bookmarkStart w:id="0" w:name="_GoBack"/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111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Tiredness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Shortness of breath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Difficulty concentrating  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Fluctuating capabilities </w:t>
            </w:r>
            <w:r w:rsidRPr="00C61C62">
              <w:rPr>
                <w:rFonts w:ascii="Arial" w:hAnsi="Arial" w:cs="Arial"/>
                <w:i/>
                <w:sz w:val="16"/>
                <w:szCs w:val="16"/>
              </w:rPr>
              <w:t xml:space="preserve">(ie pre or post hospitalisation) 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Need for frequent, self-monitored physical activity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70392F" w:rsidRPr="00C61C62" w:rsidTr="007D5D40">
        <w:trPr>
          <w:cantSplit/>
          <w:trHeight w:val="265"/>
        </w:trPr>
        <w:tc>
          <w:tcPr>
            <w:tcW w:w="56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0392F" w:rsidRPr="00C61C62" w:rsidRDefault="0070392F" w:rsidP="007039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Need to plan for episodic absence</w:t>
            </w:r>
          </w:p>
        </w:tc>
        <w:tc>
          <w:tcPr>
            <w:tcW w:w="5387" w:type="dxa"/>
            <w:vAlign w:val="center"/>
          </w:tcPr>
          <w:p w:rsidR="0070392F" w:rsidRPr="00C61C62" w:rsidRDefault="0070392F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</w:tbl>
    <w:p w:rsidR="00905BD5" w:rsidRPr="00C61C62" w:rsidRDefault="00905BD5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9"/>
        <w:gridCol w:w="4361"/>
        <w:gridCol w:w="395"/>
        <w:gridCol w:w="395"/>
        <w:gridCol w:w="4353"/>
        <w:gridCol w:w="282"/>
      </w:tblGrid>
      <w:tr w:rsidR="00967F83" w:rsidRPr="00C61C62" w:rsidTr="007D5D40">
        <w:trPr>
          <w:cantSplit/>
          <w:trHeight w:val="423"/>
        </w:trPr>
        <w:tc>
          <w:tcPr>
            <w:tcW w:w="10065" w:type="dxa"/>
            <w:gridSpan w:val="6"/>
            <w:shd w:val="clear" w:color="auto" w:fill="F2F2F2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C61C62">
              <w:rPr>
                <w:rFonts w:ascii="Arial" w:hAnsi="Arial" w:cs="Arial"/>
                <w:b/>
              </w:rPr>
              <w:t>Potential emergency situation</w:t>
            </w:r>
          </w:p>
        </w:tc>
      </w:tr>
      <w:tr w:rsidR="00967F83" w:rsidRPr="00C61C62" w:rsidTr="007D5D40">
        <w:trPr>
          <w:cantSplit/>
          <w:trHeight w:val="423"/>
        </w:trPr>
        <w:tc>
          <w:tcPr>
            <w:tcW w:w="5035" w:type="dxa"/>
            <w:gridSpan w:val="3"/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t>OBSERVABLE SIGN</w:t>
            </w:r>
          </w:p>
        </w:tc>
        <w:tc>
          <w:tcPr>
            <w:tcW w:w="5030" w:type="dxa"/>
            <w:gridSpan w:val="3"/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t xml:space="preserve"> ACTION OR FIRST AID RESPONSE</w:t>
            </w:r>
          </w:p>
        </w:tc>
      </w:tr>
      <w:tr w:rsidR="00967F83" w:rsidRPr="00C61C62" w:rsidTr="007D5D40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67F83" w:rsidRPr="00C61C62" w:rsidTr="007D5D40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Change in cough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C61C62">
              <w:rPr>
                <w:rFonts w:ascii="Arial" w:hAnsi="Arial" w:cs="Arial"/>
                <w:shd w:val="clear" w:color="auto" w:fill="FFFFFF"/>
              </w:rPr>
            </w:r>
            <w:r w:rsidRPr="00C61C62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C61C62">
              <w:rPr>
                <w:rFonts w:ascii="Arial" w:hAnsi="Arial" w:cs="Arial"/>
                <w:shd w:val="clear" w:color="auto" w:fill="FFFFFF"/>
              </w:rPr>
              <w:t> </w:t>
            </w:r>
            <w:r w:rsidRPr="00C61C62">
              <w:rPr>
                <w:rFonts w:ascii="Arial" w:hAnsi="Arial" w:cs="Arial"/>
                <w:shd w:val="clear" w:color="auto" w:fill="FFFFFF"/>
              </w:rPr>
              <w:t> </w:t>
            </w:r>
            <w:r w:rsidRPr="00C61C62">
              <w:rPr>
                <w:rFonts w:ascii="Arial" w:hAnsi="Arial" w:cs="Arial"/>
                <w:shd w:val="clear" w:color="auto" w:fill="FFFFFF"/>
              </w:rPr>
              <w:t> </w:t>
            </w:r>
            <w:r w:rsidRPr="00C61C62">
              <w:rPr>
                <w:rFonts w:ascii="Arial" w:hAnsi="Arial" w:cs="Arial"/>
                <w:shd w:val="clear" w:color="auto" w:fill="FFFFFF"/>
              </w:rPr>
              <w:t> </w:t>
            </w:r>
            <w:r w:rsidRPr="00C61C62">
              <w:rPr>
                <w:rFonts w:ascii="Arial" w:hAnsi="Arial" w:cs="Arial"/>
                <w:shd w:val="clear" w:color="auto" w:fill="FFFFFF"/>
              </w:rPr>
              <w:t> </w:t>
            </w:r>
            <w:r w:rsidRPr="00C61C62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67F83" w:rsidRPr="00C61C62" w:rsidTr="007D5D40">
        <w:trPr>
          <w:cantSplit/>
          <w:trHeight w:val="72"/>
        </w:trPr>
        <w:tc>
          <w:tcPr>
            <w:tcW w:w="5035" w:type="dxa"/>
            <w:gridSpan w:val="3"/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67F83" w:rsidRPr="00C61C62" w:rsidTr="007D5D40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Damage to port or gastrostomy button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67F83" w:rsidRPr="00C61C62" w:rsidTr="007D5D40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67F83" w:rsidRPr="00C61C62" w:rsidTr="007D5D40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Sore / red / bleeding / oozing port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67F83" w:rsidRPr="00C61C62" w:rsidTr="007D5D40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67F83" w:rsidRPr="00C61C62" w:rsidTr="007D5D40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High temperature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67F83" w:rsidRPr="00C61C62" w:rsidTr="007D5D40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67F83" w:rsidRPr="00C61C62" w:rsidTr="007D5D40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Shortness of breath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C61C62">
              <w:rPr>
                <w:rFonts w:ascii="Arial" w:hAnsi="Arial" w:cs="Arial"/>
                <w:shd w:val="clear" w:color="auto" w:fill="FFFFFF"/>
              </w:rPr>
            </w:r>
            <w:r w:rsidRPr="00C61C62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C61C62">
              <w:rPr>
                <w:rFonts w:ascii="Arial" w:hAnsi="Arial" w:cs="Arial"/>
                <w:shd w:val="clear" w:color="auto" w:fill="FFFFFF"/>
              </w:rPr>
              <w:t> </w:t>
            </w:r>
            <w:r w:rsidRPr="00C61C62">
              <w:rPr>
                <w:rFonts w:ascii="Arial" w:hAnsi="Arial" w:cs="Arial"/>
                <w:shd w:val="clear" w:color="auto" w:fill="FFFFFF"/>
              </w:rPr>
              <w:t> </w:t>
            </w:r>
            <w:r w:rsidRPr="00C61C62">
              <w:rPr>
                <w:rFonts w:ascii="Arial" w:hAnsi="Arial" w:cs="Arial"/>
                <w:shd w:val="clear" w:color="auto" w:fill="FFFFFF"/>
              </w:rPr>
              <w:t> </w:t>
            </w:r>
            <w:r w:rsidRPr="00C61C62">
              <w:rPr>
                <w:rFonts w:ascii="Arial" w:hAnsi="Arial" w:cs="Arial"/>
                <w:shd w:val="clear" w:color="auto" w:fill="FFFFFF"/>
              </w:rPr>
              <w:t> </w:t>
            </w:r>
            <w:r w:rsidRPr="00C61C62">
              <w:rPr>
                <w:rFonts w:ascii="Arial" w:hAnsi="Arial" w:cs="Arial"/>
                <w:shd w:val="clear" w:color="auto" w:fill="FFFFFF"/>
              </w:rPr>
              <w:t> </w:t>
            </w:r>
            <w:r w:rsidRPr="00C61C62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67F83" w:rsidRPr="00C61C62" w:rsidTr="007D5D40">
        <w:trPr>
          <w:cantSplit/>
          <w:trHeight w:val="72"/>
        </w:trPr>
        <w:tc>
          <w:tcPr>
            <w:tcW w:w="5035" w:type="dxa"/>
            <w:gridSpan w:val="3"/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67F83" w:rsidRPr="00C61C62" w:rsidTr="007D5D40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Dehydration eg salt crystals visible on skin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67F83" w:rsidRPr="00C61C62" w:rsidTr="007D5D40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67F83" w:rsidRPr="00C61C62" w:rsidTr="007D5D40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Reported discomfort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7F83" w:rsidRPr="00C61C62" w:rsidRDefault="00967F83" w:rsidP="007D5D40">
            <w:pPr>
              <w:spacing w:before="40"/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967F83" w:rsidRPr="00C61C62" w:rsidRDefault="00967F83" w:rsidP="007D5D40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67F83" w:rsidRPr="00C61C62" w:rsidTr="007D5D40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67F83" w:rsidRPr="00C61C62" w:rsidRDefault="00967F83" w:rsidP="007D5D40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C456E7" w:rsidRPr="00C61C62" w:rsidRDefault="00C456E7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1134"/>
        <w:gridCol w:w="142"/>
        <w:gridCol w:w="609"/>
        <w:gridCol w:w="809"/>
        <w:gridCol w:w="3402"/>
      </w:tblGrid>
      <w:tr w:rsidR="00B05AAA" w:rsidRPr="00C61C62" w:rsidTr="0038219F">
        <w:trPr>
          <w:trHeight w:val="455"/>
        </w:trPr>
        <w:tc>
          <w:tcPr>
            <w:tcW w:w="3969" w:type="dxa"/>
            <w:gridSpan w:val="2"/>
            <w:tcBorders>
              <w:right w:val="nil"/>
            </w:tcBorders>
            <w:shd w:val="clear" w:color="auto" w:fill="CCCCCC"/>
            <w:vAlign w:val="center"/>
          </w:tcPr>
          <w:p w:rsidR="00B05AAA" w:rsidRPr="00C61C62" w:rsidRDefault="00B05AAA" w:rsidP="0038219F">
            <w:pPr>
              <w:rPr>
                <w:rFonts w:ascii="Arial" w:hAnsi="Arial" w:cs="Arial"/>
                <w:b/>
              </w:rPr>
            </w:pPr>
            <w:r w:rsidRPr="00C61C62">
              <w:rPr>
                <w:rFonts w:ascii="Arial" w:hAnsi="Arial" w:cs="Arial"/>
                <w:b/>
              </w:rPr>
              <w:t>AUTHORISATION AND AGREEMENT</w:t>
            </w:r>
          </w:p>
          <w:p w:rsidR="00B05AAA" w:rsidRPr="00C61C62" w:rsidRDefault="00B05AAA" w:rsidP="0038219F">
            <w:pPr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i/>
                <w:sz w:val="14"/>
                <w:szCs w:val="16"/>
              </w:rPr>
              <w:t>(To be signed after form has been completed)</w:t>
            </w:r>
          </w:p>
        </w:tc>
        <w:tc>
          <w:tcPr>
            <w:tcW w:w="609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B05AAA" w:rsidRPr="00C61C62" w:rsidRDefault="00B05AAA" w:rsidP="00C456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The following settings have been considered in the development of the </w:t>
            </w:r>
            <w:r w:rsidR="00C456E7" w:rsidRPr="00C61C62">
              <w:rPr>
                <w:rFonts w:ascii="Arial" w:hAnsi="Arial" w:cs="Arial"/>
                <w:sz w:val="16"/>
                <w:szCs w:val="16"/>
              </w:rPr>
              <w:t>health care</w:t>
            </w:r>
            <w:r w:rsidRPr="00C61C62">
              <w:rPr>
                <w:rFonts w:ascii="Arial" w:hAnsi="Arial" w:cs="Arial"/>
                <w:sz w:val="16"/>
                <w:szCs w:val="16"/>
              </w:rPr>
              <w:t xml:space="preserve"> plan and is appropriate for use in the following:</w:t>
            </w:r>
          </w:p>
        </w:tc>
      </w:tr>
      <w:tr w:rsidR="00B05AAA" w:rsidRPr="00C61C62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Children’s centre, preschool or school</w:t>
            </w:r>
          </w:p>
        </w:tc>
        <w:tc>
          <w:tcPr>
            <w:tcW w:w="609" w:type="dxa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Childcare, Out of School Hours Care</w:t>
            </w:r>
          </w:p>
        </w:tc>
      </w:tr>
      <w:tr w:rsidR="00B05AAA" w:rsidRPr="00C61C62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Camps, excursions, special event, transport (incl. aquatics)</w:t>
            </w:r>
          </w:p>
        </w:tc>
        <w:tc>
          <w:tcPr>
            <w:tcW w:w="609" w:type="dxa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Work experience or other education placement</w:t>
            </w:r>
          </w:p>
        </w:tc>
      </w:tr>
      <w:tr w:rsidR="00B05AAA" w:rsidRPr="00C61C62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Respite, accommodation</w:t>
            </w:r>
          </w:p>
        </w:tc>
        <w:tc>
          <w:tcPr>
            <w:tcW w:w="609" w:type="dxa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Work</w:t>
            </w:r>
          </w:p>
        </w:tc>
      </w:tr>
      <w:tr w:rsidR="00B05AAA" w:rsidRPr="00C61C62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Transport </w:t>
            </w:r>
          </w:p>
        </w:tc>
        <w:tc>
          <w:tcPr>
            <w:tcW w:w="609" w:type="dxa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62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A75D0">
              <w:rPr>
                <w:rFonts w:cs="Arial"/>
                <w:bCs/>
                <w:sz w:val="28"/>
                <w:szCs w:val="28"/>
              </w:rPr>
            </w:r>
            <w:r w:rsidR="00AA75D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61C62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C61C6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221DDD" w:rsidRPr="00C61C62" w:rsidTr="00034BA8">
        <w:trPr>
          <w:cantSplit/>
          <w:trHeight w:val="362"/>
        </w:trPr>
        <w:tc>
          <w:tcPr>
            <w:tcW w:w="10065" w:type="dxa"/>
            <w:gridSpan w:val="7"/>
            <w:shd w:val="clear" w:color="auto" w:fill="D9D9D9"/>
            <w:vAlign w:val="center"/>
          </w:tcPr>
          <w:p w:rsidR="00221DDD" w:rsidRPr="00C61C62" w:rsidRDefault="00221DDD" w:rsidP="00034BA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ascii="Arial" w:hAnsi="Arial" w:cs="Arial"/>
                <w:i/>
                <w:sz w:val="16"/>
                <w:szCs w:val="16"/>
              </w:rPr>
              <w:t>Treating health professional</w:t>
            </w:r>
          </w:p>
        </w:tc>
      </w:tr>
      <w:tr w:rsidR="00C61C62" w:rsidRPr="00C61C62" w:rsidTr="00C61C6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64"/>
        </w:trPr>
        <w:tc>
          <w:tcPr>
            <w:tcW w:w="5103" w:type="dxa"/>
            <w:gridSpan w:val="3"/>
            <w:vMerge w:val="restart"/>
          </w:tcPr>
          <w:p w:rsidR="00221DDD" w:rsidRPr="00C61C62" w:rsidRDefault="00221DDD" w:rsidP="00034BA8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1C62">
              <w:rPr>
                <w:rFonts w:ascii="Arial" w:hAnsi="Arial" w:cs="Arial"/>
                <w:i/>
                <w:sz w:val="14"/>
                <w:szCs w:val="16"/>
              </w:rPr>
              <w:t>(print name &amp; practice/hospital or stamp)</w:t>
            </w:r>
          </w:p>
          <w:p w:rsidR="00221DDD" w:rsidRPr="00C61C62" w:rsidRDefault="00221DDD" w:rsidP="00034BA8">
            <w:pPr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221DDD" w:rsidRPr="00C61C62" w:rsidRDefault="00221DDD" w:rsidP="00034BA8">
            <w:pPr>
              <w:rPr>
                <w:rFonts w:ascii="Arial" w:hAnsi="Arial" w:cs="Arial"/>
                <w:sz w:val="14"/>
                <w:szCs w:val="16"/>
              </w:rPr>
            </w:pPr>
          </w:p>
          <w:p w:rsidR="00221DDD" w:rsidRPr="00C61C62" w:rsidRDefault="00221DDD" w:rsidP="00034BA8">
            <w:pPr>
              <w:rPr>
                <w:rFonts w:ascii="Arial" w:hAnsi="Arial" w:cs="Arial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  <w:p w:rsidR="00221DDD" w:rsidRPr="00C61C62" w:rsidRDefault="00221DDD" w:rsidP="00034BA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gridSpan w:val="3"/>
          </w:tcPr>
          <w:p w:rsidR="00221DDD" w:rsidRPr="00C61C62" w:rsidRDefault="00221DDD" w:rsidP="00034BA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Professional role  </w:t>
            </w:r>
          </w:p>
        </w:tc>
        <w:tc>
          <w:tcPr>
            <w:tcW w:w="3402" w:type="dxa"/>
          </w:tcPr>
          <w:p w:rsidR="00221DDD" w:rsidRPr="00C61C62" w:rsidRDefault="00221DDD" w:rsidP="00034BA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221DDD" w:rsidRPr="00C61C62" w:rsidTr="00034BA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5103" w:type="dxa"/>
            <w:gridSpan w:val="3"/>
            <w:vMerge/>
          </w:tcPr>
          <w:p w:rsidR="00221DDD" w:rsidRPr="00C61C62" w:rsidRDefault="00221DDD" w:rsidP="00034BA8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1560" w:type="dxa"/>
            <w:gridSpan w:val="3"/>
          </w:tcPr>
          <w:p w:rsidR="00221DDD" w:rsidRPr="00C61C62" w:rsidRDefault="00221DDD" w:rsidP="00034BA8">
            <w:pPr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Email or signature </w:t>
            </w:r>
          </w:p>
        </w:tc>
        <w:tc>
          <w:tcPr>
            <w:tcW w:w="3402" w:type="dxa"/>
          </w:tcPr>
          <w:p w:rsidR="00221DDD" w:rsidRPr="00C61C62" w:rsidRDefault="00221DDD" w:rsidP="00034BA8">
            <w:pPr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221DDD" w:rsidRPr="00C61C62" w:rsidTr="00034BA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2"/>
        </w:trPr>
        <w:tc>
          <w:tcPr>
            <w:tcW w:w="5103" w:type="dxa"/>
            <w:gridSpan w:val="3"/>
          </w:tcPr>
          <w:p w:rsidR="00221DDD" w:rsidRPr="00C61C62" w:rsidRDefault="00221DDD" w:rsidP="00034BA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 xml:space="preserve">Telephone  </w:t>
            </w: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</w:tcPr>
          <w:p w:rsidR="00221DDD" w:rsidRPr="00C61C62" w:rsidRDefault="00221DDD" w:rsidP="00034BA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Date</w:t>
            </w:r>
            <w:r w:rsidRPr="00C61C62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</w:p>
        </w:tc>
        <w:tc>
          <w:tcPr>
            <w:tcW w:w="3402" w:type="dxa"/>
          </w:tcPr>
          <w:p w:rsidR="00221DDD" w:rsidRPr="00C61C62" w:rsidRDefault="00221DDD" w:rsidP="00034BA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B05AAA" w:rsidRPr="00C61C62" w:rsidTr="0038219F">
        <w:trPr>
          <w:cantSplit/>
          <w:trHeight w:val="381"/>
        </w:trPr>
        <w:tc>
          <w:tcPr>
            <w:tcW w:w="10065" w:type="dxa"/>
            <w:gridSpan w:val="7"/>
            <w:shd w:val="clear" w:color="auto" w:fill="D9D9D9"/>
            <w:vAlign w:val="center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61C62">
              <w:rPr>
                <w:rFonts w:ascii="Arial" w:hAnsi="Arial" w:cs="Arial"/>
                <w:i/>
                <w:sz w:val="16"/>
                <w:szCs w:val="16"/>
              </w:rPr>
              <w:t xml:space="preserve">Parent or legal guardian; or adult student </w:t>
            </w:r>
          </w:p>
        </w:tc>
      </w:tr>
      <w:tr w:rsidR="00B05AAA" w:rsidRPr="00C61C62" w:rsidTr="0038219F">
        <w:trPr>
          <w:cantSplit/>
        </w:trPr>
        <w:tc>
          <w:tcPr>
            <w:tcW w:w="10065" w:type="dxa"/>
            <w:gridSpan w:val="7"/>
          </w:tcPr>
          <w:p w:rsidR="00B05AAA" w:rsidRPr="00C61C62" w:rsidRDefault="00B05AAA" w:rsidP="0038219F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C61C62">
              <w:rPr>
                <w:rFonts w:ascii="Arial" w:hAnsi="Arial" w:cs="Arial"/>
                <w:b/>
                <w:sz w:val="16"/>
                <w:szCs w:val="16"/>
              </w:rPr>
              <w:t xml:space="preserve">I understand and agree with the </w:t>
            </w:r>
            <w:r w:rsidR="00C456E7" w:rsidRPr="00C61C62">
              <w:rPr>
                <w:rFonts w:ascii="Arial" w:hAnsi="Arial" w:cs="Arial"/>
                <w:b/>
                <w:sz w:val="16"/>
                <w:szCs w:val="16"/>
              </w:rPr>
              <w:t>health care plan</w:t>
            </w:r>
            <w:r w:rsidRPr="00C61C62">
              <w:rPr>
                <w:rFonts w:ascii="Arial" w:hAnsi="Arial" w:cs="Arial"/>
                <w:b/>
                <w:sz w:val="16"/>
                <w:szCs w:val="16"/>
              </w:rPr>
              <w:t xml:space="preserve"> as indicated </w:t>
            </w:r>
            <w:r w:rsidR="00616847" w:rsidRPr="00C61C62">
              <w:rPr>
                <w:rFonts w:ascii="Arial" w:hAnsi="Arial" w:cs="Arial"/>
                <w:b/>
                <w:sz w:val="16"/>
                <w:szCs w:val="16"/>
              </w:rPr>
              <w:t>above</w:t>
            </w:r>
          </w:p>
          <w:p w:rsidR="00B05AAA" w:rsidRPr="00C61C62" w:rsidRDefault="00B05AAA" w:rsidP="0038219F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C61C62">
              <w:rPr>
                <w:rFonts w:ascii="Arial" w:hAnsi="Arial" w:cs="Arial"/>
                <w:b/>
                <w:sz w:val="16"/>
                <w:szCs w:val="16"/>
              </w:rPr>
              <w:t>I approve the release and sharing of this information to supervising staff and emergency medical staff (if required).</w:t>
            </w:r>
          </w:p>
          <w:p w:rsidR="00B05AAA" w:rsidRPr="00C61C62" w:rsidRDefault="00B05AAA" w:rsidP="0038219F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b/>
                <w:sz w:val="16"/>
                <w:szCs w:val="16"/>
              </w:rPr>
              <w:t xml:space="preserve">I understand staff may seek additional information and/or advice regarding the medical information contained in the individual first aid plan from the Access Assistant Program (AAP) to inform duty of care. </w:t>
            </w:r>
          </w:p>
        </w:tc>
      </w:tr>
      <w:tr w:rsidR="00B05AAA" w:rsidRPr="00C61C62" w:rsidTr="00D23794">
        <w:trPr>
          <w:cantSplit/>
          <w:trHeight w:val="356"/>
        </w:trPr>
        <w:tc>
          <w:tcPr>
            <w:tcW w:w="5854" w:type="dxa"/>
            <w:gridSpan w:val="5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(name)</w:t>
            </w:r>
            <w:r w:rsidRPr="00C61C62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11" w:type="dxa"/>
            <w:gridSpan w:val="2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(relationship)</w:t>
            </w:r>
            <w:r w:rsidRPr="00C61C62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  <w:tr w:rsidR="00B05AAA" w:rsidRPr="00C61C62" w:rsidTr="00D23794">
        <w:trPr>
          <w:cantSplit/>
          <w:trHeight w:val="410"/>
        </w:trPr>
        <w:tc>
          <w:tcPr>
            <w:tcW w:w="5854" w:type="dxa"/>
            <w:gridSpan w:val="5"/>
            <w:vAlign w:val="center"/>
          </w:tcPr>
          <w:p w:rsidR="00B05AAA" w:rsidRPr="00C61C62" w:rsidRDefault="00B05AAA" w:rsidP="00D2379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(</w:t>
            </w:r>
            <w:r w:rsidR="00D23794" w:rsidRPr="00C61C62">
              <w:rPr>
                <w:rFonts w:ascii="Arial" w:hAnsi="Arial" w:cs="Arial"/>
                <w:sz w:val="16"/>
                <w:szCs w:val="16"/>
              </w:rPr>
              <w:t>email</w:t>
            </w:r>
            <w:r w:rsidR="005A3CAD" w:rsidRPr="00C61C62">
              <w:rPr>
                <w:rFonts w:ascii="Arial" w:hAnsi="Arial" w:cs="Arial"/>
                <w:sz w:val="16"/>
                <w:szCs w:val="16"/>
              </w:rPr>
              <w:t xml:space="preserve"> or signature</w:t>
            </w:r>
            <w:r w:rsidRPr="00C61C62">
              <w:rPr>
                <w:rFonts w:ascii="Arial" w:hAnsi="Arial" w:cs="Arial"/>
                <w:sz w:val="16"/>
                <w:szCs w:val="16"/>
              </w:rPr>
              <w:t>)</w:t>
            </w:r>
            <w:r w:rsidR="00D23794" w:rsidRPr="00C61C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794"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3794" w:rsidRPr="00C61C62">
              <w:rPr>
                <w:rFonts w:ascii="Arial" w:hAnsi="Arial" w:cs="Arial"/>
              </w:rPr>
              <w:instrText xml:space="preserve"> FORMTEXT </w:instrText>
            </w:r>
            <w:r w:rsidR="00D23794" w:rsidRPr="00C61C62">
              <w:rPr>
                <w:rFonts w:ascii="Arial" w:hAnsi="Arial" w:cs="Arial"/>
              </w:rPr>
            </w:r>
            <w:r w:rsidR="00D23794" w:rsidRPr="00C61C62">
              <w:rPr>
                <w:rFonts w:ascii="Arial" w:hAnsi="Arial" w:cs="Arial"/>
              </w:rPr>
              <w:fldChar w:fldCharType="separate"/>
            </w:r>
            <w:r w:rsidR="00D23794" w:rsidRPr="00C61C62">
              <w:rPr>
                <w:rFonts w:ascii="Arial" w:hAnsi="Arial" w:cs="Arial"/>
              </w:rPr>
              <w:t> </w:t>
            </w:r>
            <w:r w:rsidR="00D23794" w:rsidRPr="00C61C62">
              <w:rPr>
                <w:rFonts w:ascii="Arial" w:hAnsi="Arial" w:cs="Arial"/>
              </w:rPr>
              <w:t> </w:t>
            </w:r>
            <w:r w:rsidR="00D23794" w:rsidRPr="00C61C62">
              <w:rPr>
                <w:rFonts w:ascii="Arial" w:hAnsi="Arial" w:cs="Arial"/>
              </w:rPr>
              <w:t> </w:t>
            </w:r>
            <w:r w:rsidR="00D23794" w:rsidRPr="00C61C62">
              <w:rPr>
                <w:rFonts w:ascii="Arial" w:hAnsi="Arial" w:cs="Arial"/>
              </w:rPr>
              <w:t> </w:t>
            </w:r>
            <w:r w:rsidR="00D23794" w:rsidRPr="00C61C62">
              <w:rPr>
                <w:rFonts w:ascii="Arial" w:hAnsi="Arial" w:cs="Arial"/>
              </w:rPr>
              <w:t> </w:t>
            </w:r>
            <w:r w:rsidR="00D23794" w:rsidRPr="00C61C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11" w:type="dxa"/>
            <w:gridSpan w:val="2"/>
          </w:tcPr>
          <w:p w:rsidR="00B05AAA" w:rsidRPr="00C61C6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61C62">
              <w:rPr>
                <w:rFonts w:ascii="Arial" w:hAnsi="Arial" w:cs="Arial"/>
                <w:sz w:val="16"/>
                <w:szCs w:val="16"/>
              </w:rPr>
              <w:t>(date)</w:t>
            </w:r>
            <w:r w:rsidRPr="00C61C62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C61C6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C62">
              <w:rPr>
                <w:rFonts w:ascii="Arial" w:hAnsi="Arial" w:cs="Arial"/>
              </w:rPr>
              <w:instrText xml:space="preserve"> FORMTEXT </w:instrText>
            </w:r>
            <w:r w:rsidRPr="00C61C62">
              <w:rPr>
                <w:rFonts w:ascii="Arial" w:hAnsi="Arial" w:cs="Arial"/>
              </w:rPr>
            </w:r>
            <w:r w:rsidRPr="00C61C62">
              <w:rPr>
                <w:rFonts w:ascii="Arial" w:hAnsi="Arial" w:cs="Arial"/>
              </w:rPr>
              <w:fldChar w:fldCharType="separate"/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t> </w:t>
            </w:r>
            <w:r w:rsidRPr="00C61C62">
              <w:rPr>
                <w:rFonts w:ascii="Arial" w:hAnsi="Arial" w:cs="Arial"/>
              </w:rPr>
              <w:fldChar w:fldCharType="end"/>
            </w:r>
          </w:p>
        </w:tc>
      </w:tr>
    </w:tbl>
    <w:p w:rsidR="000173A9" w:rsidRPr="00C61C62" w:rsidRDefault="000173A9" w:rsidP="00616847">
      <w:pPr>
        <w:rPr>
          <w:rFonts w:ascii="Arial" w:hAnsi="Arial" w:cs="Arial"/>
          <w:sz w:val="10"/>
          <w:szCs w:val="10"/>
        </w:rPr>
      </w:pPr>
    </w:p>
    <w:sectPr w:rsidR="000173A9" w:rsidRPr="00C61C62" w:rsidSect="00967F83">
      <w:headerReference w:type="default" r:id="rId12"/>
      <w:footerReference w:type="even" r:id="rId13"/>
      <w:footerReference w:type="default" r:id="rId14"/>
      <w:pgSz w:w="11907" w:h="16840" w:code="9"/>
      <w:pgMar w:top="567" w:right="425" w:bottom="284" w:left="1418" w:header="34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D0" w:rsidRDefault="00AA75D0">
      <w:r>
        <w:separator/>
      </w:r>
    </w:p>
  </w:endnote>
  <w:endnote w:type="continuationSeparator" w:id="0">
    <w:p w:rsidR="00AA75D0" w:rsidRDefault="00AA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CA" w:rsidRDefault="000B0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1E" w:rsidRDefault="0000251E">
    <w:pPr>
      <w:pStyle w:val="Footer"/>
      <w:jc w:val="right"/>
      <w:rPr>
        <w:rFonts w:ascii="Arial" w:hAnsi="Arial" w:cs="Arial"/>
        <w:sz w:val="16"/>
        <w:szCs w:val="16"/>
      </w:rPr>
    </w:pPr>
  </w:p>
  <w:tbl>
    <w:tblPr>
      <w:tblW w:w="10301" w:type="dxa"/>
      <w:tblInd w:w="-459" w:type="dxa"/>
      <w:tblLook w:val="04A0" w:firstRow="1" w:lastRow="0" w:firstColumn="1" w:lastColumn="0" w:noHBand="0" w:noVBand="1"/>
    </w:tblPr>
    <w:tblGrid>
      <w:gridCol w:w="2567"/>
      <w:gridCol w:w="3387"/>
      <w:gridCol w:w="2693"/>
      <w:gridCol w:w="1654"/>
    </w:tblGrid>
    <w:tr w:rsidR="00F628AD" w:rsidTr="00F628AD">
      <w:trPr>
        <w:trHeight w:val="634"/>
      </w:trPr>
      <w:tc>
        <w:tcPr>
          <w:tcW w:w="2567" w:type="dxa"/>
          <w:shd w:val="clear" w:color="auto" w:fill="auto"/>
        </w:tcPr>
        <w:p w:rsidR="00F628AD" w:rsidRPr="003F214F" w:rsidRDefault="00F628AD" w:rsidP="00FC42E5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561A4B46" wp14:editId="49C690B9">
                <wp:extent cx="1104900" cy="3048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7" w:type="dxa"/>
          <w:shd w:val="clear" w:color="auto" w:fill="auto"/>
        </w:tcPr>
        <w:p w:rsidR="00F628AD" w:rsidRPr="003F214F" w:rsidRDefault="00F628AD" w:rsidP="00FC42E5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HSP360 Cystic fibrosis care plan</w:t>
          </w:r>
        </w:p>
      </w:tc>
      <w:tc>
        <w:tcPr>
          <w:tcW w:w="2693" w:type="dxa"/>
          <w:shd w:val="clear" w:color="auto" w:fill="auto"/>
        </w:tcPr>
        <w:p w:rsidR="00F628AD" w:rsidRPr="003F214F" w:rsidRDefault="00F628AD" w:rsidP="00FC42E5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>Version 1.</w:t>
          </w:r>
          <w:r>
            <w:rPr>
              <w:rFonts w:ascii="Arial" w:hAnsi="Arial" w:cs="Arial"/>
              <w:sz w:val="16"/>
              <w:szCs w:val="16"/>
            </w:rPr>
            <w:t>4</w:t>
          </w:r>
          <w:r w:rsidRPr="003F214F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F628AD" w:rsidRPr="003F214F" w:rsidRDefault="00F628AD" w:rsidP="00FC42E5">
          <w:pPr>
            <w:spacing w:before="120"/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 w:rsidRPr="003F214F">
            <w:rPr>
              <w:rFonts w:ascii="Arial" w:hAnsi="Arial" w:cs="Arial"/>
              <w:sz w:val="16"/>
              <w:szCs w:val="16"/>
            </w:rPr>
            <w:t>January 2019</w:t>
          </w:r>
        </w:p>
      </w:tc>
      <w:tc>
        <w:tcPr>
          <w:tcW w:w="1654" w:type="dxa"/>
          <w:shd w:val="clear" w:color="auto" w:fill="auto"/>
        </w:tcPr>
        <w:p w:rsidR="00F628AD" w:rsidRDefault="00F628AD" w:rsidP="00FC42E5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F378FB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F378FB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00251E" w:rsidRDefault="0000251E">
    <w:pPr>
      <w:pStyle w:val="Footer"/>
      <w:jc w:val="right"/>
      <w:rPr>
        <w:rFonts w:ascii="Arial" w:hAnsi="Arial" w:cs="Arial"/>
        <w:sz w:val="16"/>
        <w:szCs w:val="16"/>
      </w:rPr>
    </w:pPr>
  </w:p>
  <w:p w:rsidR="009F10B1" w:rsidRPr="009F10B1" w:rsidRDefault="009F10B1">
    <w:pPr>
      <w:tabs>
        <w:tab w:val="right" w:pos="9072"/>
        <w:tab w:val="right" w:pos="10348"/>
      </w:tabs>
      <w:ind w:right="-1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D0" w:rsidRDefault="00AA75D0">
      <w:r>
        <w:separator/>
      </w:r>
    </w:p>
  </w:footnote>
  <w:footnote w:type="continuationSeparator" w:id="0">
    <w:p w:rsidR="00AA75D0" w:rsidRDefault="00AA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AD" w:rsidRDefault="00F628AD" w:rsidP="00F628AD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</w:p>
  <w:p w:rsidR="00F628AD" w:rsidRPr="003A3BBB" w:rsidRDefault="00F628AD" w:rsidP="00F628AD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:rsidR="00F628AD" w:rsidRDefault="00F628AD" w:rsidP="00F628AD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>Department for Education and the Department for Health and Wellbeing, Women’s and Children’s Health Network</w:t>
    </w:r>
  </w:p>
  <w:p w:rsidR="00487ACF" w:rsidRPr="00F628AD" w:rsidRDefault="00C61C62" w:rsidP="00F628AD">
    <w:pPr>
      <w:pStyle w:val="Header"/>
      <w:jc w:val="center"/>
      <w:rPr>
        <w:sz w:val="10"/>
        <w:szCs w:val="10"/>
      </w:rPr>
    </w:pPr>
    <w:r w:rsidRPr="00F628AD">
      <w:rPr>
        <w:noProof/>
        <w:sz w:val="10"/>
        <w:szCs w:val="10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F53B29" wp14:editId="79EB61F7">
              <wp:simplePos x="0" y="0"/>
              <wp:positionH relativeFrom="column">
                <wp:posOffset>6129020</wp:posOffset>
              </wp:positionH>
              <wp:positionV relativeFrom="paragraph">
                <wp:posOffset>117475</wp:posOffset>
              </wp:positionV>
              <wp:extent cx="466725" cy="9534525"/>
              <wp:effectExtent l="0" t="0" r="0" b="0"/>
              <wp:wrapNone/>
              <wp:docPr id="1" name="Text Box 1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534525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AAA" w:rsidRPr="00661F31" w:rsidRDefault="00B05AAA" w:rsidP="00B05AAA">
                          <w:pPr>
                            <w:jc w:val="both"/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661F31"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Health Support Planning   </w:t>
                          </w:r>
                          <w:r w:rsidR="00905BD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CYSTIC FIBROSIS </w:t>
                          </w:r>
                          <w:r w:rsidR="00C456E7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CARE 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PLAN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  <w:t xml:space="preserve">                   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        </w:t>
                          </w:r>
                          <w:r w:rsidR="00905BD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HSP360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Large checker board" style="position:absolute;left:0;text-align:left;margin-left:482.6pt;margin-top:9.25pt;width:36.75pt;height:7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" fillcolor="#b8cce4" strokecolor="white">
              <v:fill r:id="rId1" o:title="" type="pattern"/>
              <v:textbox style="layout-flow:vertical;mso-layout-flow-alt:bottom-to-top">
                <w:txbxContent>
                  <w:p w:rsidR="00B05AAA" w:rsidRPr="00661F31" w:rsidRDefault="00B05AAA" w:rsidP="00B05AAA">
                    <w:pPr>
                      <w:jc w:val="both"/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661F31">
                      <w:rPr>
                        <w:rFonts w:ascii="Calibri" w:hAnsi="Calibri"/>
                        <w:b/>
                        <w:i/>
                      </w:rPr>
                      <w:t xml:space="preserve">Health Support Planning   </w:t>
                    </w:r>
                    <w:r w:rsidR="00905BD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CYSTIC FIBROSIS </w:t>
                    </w:r>
                    <w:r w:rsidR="00C456E7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CARE 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PLAN</w:t>
                    </w:r>
                    <w:r w:rsidRPr="00661F31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 </w:t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  <w:t xml:space="preserve">                    </w:t>
                    </w: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        </w:t>
                    </w:r>
                    <w:r w:rsidR="00905BD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HSP360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>
    <w:nsid w:val="10F52F93"/>
    <w:multiLevelType w:val="hybridMultilevel"/>
    <w:tmpl w:val="BEAEB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8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9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3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5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6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7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1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3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5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6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0">
    <w:nsid w:val="62A23A12"/>
    <w:multiLevelType w:val="hybridMultilevel"/>
    <w:tmpl w:val="2AB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3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5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6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7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6"/>
  </w:num>
  <w:num w:numId="2">
    <w:abstractNumId w:val="15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1"/>
  </w:num>
  <w:num w:numId="8">
    <w:abstractNumId w:val="7"/>
  </w:num>
  <w:num w:numId="9">
    <w:abstractNumId w:val="35"/>
  </w:num>
  <w:num w:numId="10">
    <w:abstractNumId w:val="8"/>
  </w:num>
  <w:num w:numId="11">
    <w:abstractNumId w:val="32"/>
  </w:num>
  <w:num w:numId="12">
    <w:abstractNumId w:val="25"/>
  </w:num>
  <w:num w:numId="13">
    <w:abstractNumId w:val="22"/>
  </w:num>
  <w:num w:numId="14">
    <w:abstractNumId w:val="0"/>
  </w:num>
  <w:num w:numId="15">
    <w:abstractNumId w:val="12"/>
  </w:num>
  <w:num w:numId="16">
    <w:abstractNumId w:val="20"/>
  </w:num>
  <w:num w:numId="17">
    <w:abstractNumId w:val="37"/>
  </w:num>
  <w:num w:numId="18">
    <w:abstractNumId w:val="14"/>
  </w:num>
  <w:num w:numId="19">
    <w:abstractNumId w:val="24"/>
  </w:num>
  <w:num w:numId="20">
    <w:abstractNumId w:val="29"/>
  </w:num>
  <w:num w:numId="21">
    <w:abstractNumId w:val="26"/>
  </w:num>
  <w:num w:numId="22">
    <w:abstractNumId w:val="10"/>
  </w:num>
  <w:num w:numId="23">
    <w:abstractNumId w:val="4"/>
  </w:num>
  <w:num w:numId="24">
    <w:abstractNumId w:val="3"/>
  </w:num>
  <w:num w:numId="25">
    <w:abstractNumId w:val="31"/>
  </w:num>
  <w:num w:numId="26">
    <w:abstractNumId w:val="13"/>
  </w:num>
  <w:num w:numId="27">
    <w:abstractNumId w:val="33"/>
  </w:num>
  <w:num w:numId="28">
    <w:abstractNumId w:val="9"/>
  </w:num>
  <w:num w:numId="29">
    <w:abstractNumId w:val="34"/>
  </w:num>
  <w:num w:numId="30">
    <w:abstractNumId w:val="27"/>
  </w:num>
  <w:num w:numId="31">
    <w:abstractNumId w:val="28"/>
  </w:num>
  <w:num w:numId="32">
    <w:abstractNumId w:val="23"/>
  </w:num>
  <w:num w:numId="33">
    <w:abstractNumId w:val="11"/>
  </w:num>
  <w:num w:numId="34">
    <w:abstractNumId w:val="17"/>
  </w:num>
  <w:num w:numId="35">
    <w:abstractNumId w:val="6"/>
  </w:num>
  <w:num w:numId="36">
    <w:abstractNumId w:val="5"/>
  </w:num>
  <w:num w:numId="37">
    <w:abstractNumId w:val="3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80"/>
    <w:rsid w:val="0000251E"/>
    <w:rsid w:val="00011B24"/>
    <w:rsid w:val="0001367E"/>
    <w:rsid w:val="000173A9"/>
    <w:rsid w:val="000235E7"/>
    <w:rsid w:val="000262DE"/>
    <w:rsid w:val="00034BA8"/>
    <w:rsid w:val="000354F5"/>
    <w:rsid w:val="000578D1"/>
    <w:rsid w:val="00063BA2"/>
    <w:rsid w:val="00090A5B"/>
    <w:rsid w:val="00091788"/>
    <w:rsid w:val="000B08CA"/>
    <w:rsid w:val="000B1680"/>
    <w:rsid w:val="000C6AAD"/>
    <w:rsid w:val="000E62D8"/>
    <w:rsid w:val="0012216A"/>
    <w:rsid w:val="00181F8F"/>
    <w:rsid w:val="00184512"/>
    <w:rsid w:val="001B1A95"/>
    <w:rsid w:val="001D6E1B"/>
    <w:rsid w:val="001E37E1"/>
    <w:rsid w:val="001E7580"/>
    <w:rsid w:val="00200E43"/>
    <w:rsid w:val="00221DDD"/>
    <w:rsid w:val="00224AF7"/>
    <w:rsid w:val="00226C5D"/>
    <w:rsid w:val="0023043E"/>
    <w:rsid w:val="002422DC"/>
    <w:rsid w:val="002424A6"/>
    <w:rsid w:val="00244749"/>
    <w:rsid w:val="00266470"/>
    <w:rsid w:val="00267E44"/>
    <w:rsid w:val="00296290"/>
    <w:rsid w:val="003054AE"/>
    <w:rsid w:val="00331F70"/>
    <w:rsid w:val="00332EF6"/>
    <w:rsid w:val="003335D6"/>
    <w:rsid w:val="00346A39"/>
    <w:rsid w:val="003479EE"/>
    <w:rsid w:val="00362516"/>
    <w:rsid w:val="00364A55"/>
    <w:rsid w:val="00381F11"/>
    <w:rsid w:val="0038219F"/>
    <w:rsid w:val="003A1AD7"/>
    <w:rsid w:val="003A25C6"/>
    <w:rsid w:val="003F202C"/>
    <w:rsid w:val="003F5D92"/>
    <w:rsid w:val="0041516B"/>
    <w:rsid w:val="00432100"/>
    <w:rsid w:val="00434EFA"/>
    <w:rsid w:val="00441DBC"/>
    <w:rsid w:val="00443A06"/>
    <w:rsid w:val="00457ED6"/>
    <w:rsid w:val="00464AA6"/>
    <w:rsid w:val="00482C32"/>
    <w:rsid w:val="004840F4"/>
    <w:rsid w:val="00487ACF"/>
    <w:rsid w:val="00496964"/>
    <w:rsid w:val="004B6A76"/>
    <w:rsid w:val="004C2C6A"/>
    <w:rsid w:val="004C42D4"/>
    <w:rsid w:val="004C603A"/>
    <w:rsid w:val="004D2237"/>
    <w:rsid w:val="004D5656"/>
    <w:rsid w:val="004F0EB1"/>
    <w:rsid w:val="00537974"/>
    <w:rsid w:val="00545E0F"/>
    <w:rsid w:val="0055220B"/>
    <w:rsid w:val="005532F4"/>
    <w:rsid w:val="00574D59"/>
    <w:rsid w:val="005860B0"/>
    <w:rsid w:val="00595DA2"/>
    <w:rsid w:val="005A3CAD"/>
    <w:rsid w:val="005A7D7E"/>
    <w:rsid w:val="005B0A3F"/>
    <w:rsid w:val="005B56C2"/>
    <w:rsid w:val="005C0E9C"/>
    <w:rsid w:val="005C1030"/>
    <w:rsid w:val="005C3650"/>
    <w:rsid w:val="005E3B06"/>
    <w:rsid w:val="005E60FE"/>
    <w:rsid w:val="005F2125"/>
    <w:rsid w:val="00610CAC"/>
    <w:rsid w:val="00616847"/>
    <w:rsid w:val="00661F31"/>
    <w:rsid w:val="00670AE8"/>
    <w:rsid w:val="0068439F"/>
    <w:rsid w:val="00690057"/>
    <w:rsid w:val="006940AC"/>
    <w:rsid w:val="006A27BE"/>
    <w:rsid w:val="006A3FFA"/>
    <w:rsid w:val="006D2505"/>
    <w:rsid w:val="0070392F"/>
    <w:rsid w:val="00712F9E"/>
    <w:rsid w:val="00717C17"/>
    <w:rsid w:val="00721AAD"/>
    <w:rsid w:val="007549A3"/>
    <w:rsid w:val="00773EB9"/>
    <w:rsid w:val="00790B30"/>
    <w:rsid w:val="00797080"/>
    <w:rsid w:val="007D5D40"/>
    <w:rsid w:val="007F3621"/>
    <w:rsid w:val="00801030"/>
    <w:rsid w:val="00820DC6"/>
    <w:rsid w:val="008262FB"/>
    <w:rsid w:val="00853343"/>
    <w:rsid w:val="0085432B"/>
    <w:rsid w:val="00861C6F"/>
    <w:rsid w:val="0088704E"/>
    <w:rsid w:val="008D2220"/>
    <w:rsid w:val="008F7E34"/>
    <w:rsid w:val="00901F5C"/>
    <w:rsid w:val="00904FCE"/>
    <w:rsid w:val="00905BD5"/>
    <w:rsid w:val="0092459C"/>
    <w:rsid w:val="00931013"/>
    <w:rsid w:val="00931F5E"/>
    <w:rsid w:val="00932E2F"/>
    <w:rsid w:val="009370E8"/>
    <w:rsid w:val="00956908"/>
    <w:rsid w:val="009645F0"/>
    <w:rsid w:val="00967A4C"/>
    <w:rsid w:val="00967F83"/>
    <w:rsid w:val="00972829"/>
    <w:rsid w:val="00972EB8"/>
    <w:rsid w:val="00991E71"/>
    <w:rsid w:val="009B2A33"/>
    <w:rsid w:val="009E5DFC"/>
    <w:rsid w:val="009F10B1"/>
    <w:rsid w:val="009F1C12"/>
    <w:rsid w:val="009F785A"/>
    <w:rsid w:val="00A0092F"/>
    <w:rsid w:val="00A00F3C"/>
    <w:rsid w:val="00A11C34"/>
    <w:rsid w:val="00A15AE4"/>
    <w:rsid w:val="00A33477"/>
    <w:rsid w:val="00A9507A"/>
    <w:rsid w:val="00A95DE7"/>
    <w:rsid w:val="00AA00BE"/>
    <w:rsid w:val="00AA2792"/>
    <w:rsid w:val="00AA2BEA"/>
    <w:rsid w:val="00AA75D0"/>
    <w:rsid w:val="00AB4FB2"/>
    <w:rsid w:val="00AD03FF"/>
    <w:rsid w:val="00AD6A86"/>
    <w:rsid w:val="00B05AAA"/>
    <w:rsid w:val="00B109DA"/>
    <w:rsid w:val="00B22503"/>
    <w:rsid w:val="00B330E5"/>
    <w:rsid w:val="00B36FEE"/>
    <w:rsid w:val="00B57133"/>
    <w:rsid w:val="00B76516"/>
    <w:rsid w:val="00B76D6F"/>
    <w:rsid w:val="00B80154"/>
    <w:rsid w:val="00BA6311"/>
    <w:rsid w:val="00BB2057"/>
    <w:rsid w:val="00BD15C4"/>
    <w:rsid w:val="00BD4604"/>
    <w:rsid w:val="00BE62C0"/>
    <w:rsid w:val="00C07E3B"/>
    <w:rsid w:val="00C17BB5"/>
    <w:rsid w:val="00C20701"/>
    <w:rsid w:val="00C32494"/>
    <w:rsid w:val="00C3617A"/>
    <w:rsid w:val="00C4263A"/>
    <w:rsid w:val="00C456E7"/>
    <w:rsid w:val="00C61C62"/>
    <w:rsid w:val="00C90D17"/>
    <w:rsid w:val="00CA299E"/>
    <w:rsid w:val="00CA38DA"/>
    <w:rsid w:val="00CD1407"/>
    <w:rsid w:val="00D23794"/>
    <w:rsid w:val="00D35C4F"/>
    <w:rsid w:val="00D54732"/>
    <w:rsid w:val="00D82D7B"/>
    <w:rsid w:val="00DA3602"/>
    <w:rsid w:val="00DA4E21"/>
    <w:rsid w:val="00DB08EB"/>
    <w:rsid w:val="00DC4C0B"/>
    <w:rsid w:val="00DD1D28"/>
    <w:rsid w:val="00DD4437"/>
    <w:rsid w:val="00E06C47"/>
    <w:rsid w:val="00E1128F"/>
    <w:rsid w:val="00E32652"/>
    <w:rsid w:val="00E33984"/>
    <w:rsid w:val="00E45507"/>
    <w:rsid w:val="00E6534E"/>
    <w:rsid w:val="00E70C5B"/>
    <w:rsid w:val="00E83068"/>
    <w:rsid w:val="00EA662B"/>
    <w:rsid w:val="00EB16E8"/>
    <w:rsid w:val="00EB34C0"/>
    <w:rsid w:val="00ED60FE"/>
    <w:rsid w:val="00ED6284"/>
    <w:rsid w:val="00ED71E8"/>
    <w:rsid w:val="00EE0E1D"/>
    <w:rsid w:val="00F10AAB"/>
    <w:rsid w:val="00F134C0"/>
    <w:rsid w:val="00F2624D"/>
    <w:rsid w:val="00F263D0"/>
    <w:rsid w:val="00F30807"/>
    <w:rsid w:val="00F36C2A"/>
    <w:rsid w:val="00F378FB"/>
    <w:rsid w:val="00F5105E"/>
    <w:rsid w:val="00F628AD"/>
    <w:rsid w:val="00F85C51"/>
    <w:rsid w:val="00FA36D5"/>
    <w:rsid w:val="00FA3A72"/>
    <w:rsid w:val="00FA6E86"/>
    <w:rsid w:val="00FB2061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F628AD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F628A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15EF-1A96-4C0D-952E-B7AE1363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authority for education, childcare and community support services</vt:lpstr>
    </vt:vector>
  </TitlesOfParts>
  <Company>DECS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HSP360 Cystic fibrosis care plan</dc:title>
  <dc:subject>A form used to grant authority for the administration of medication in education and childcare settings.</dc:subject>
  <dc:creator>Heays;Debra</dc:creator>
  <cp:keywords>HSP360, CF, cystic, fibrosis, health</cp:keywords>
  <cp:lastModifiedBy>Debra Heays</cp:lastModifiedBy>
  <cp:revision>7</cp:revision>
  <cp:lastPrinted>2018-02-13T02:35:00Z</cp:lastPrinted>
  <dcterms:created xsi:type="dcterms:W3CDTF">2018-12-14T01:24:00Z</dcterms:created>
  <dcterms:modified xsi:type="dcterms:W3CDTF">2019-01-27T06:57:00Z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A4282426</vt:lpwstr>
  </property>
  <property fmtid="{D5CDD505-2E9C-101B-9397-08002B2CF9AE}" pid="3" name="Objective-Title">
    <vt:lpwstr>HSP360_Cystic fibrosis care plan</vt:lpwstr>
  </property>
  <property fmtid="{D5CDD505-2E9C-101B-9397-08002B2CF9AE}" pid="4" name="Objective-Comment">
    <vt:lpwstr/>
  </property>
  <property fmtid="{D5CDD505-2E9C-101B-9397-08002B2CF9AE}" pid="5" name="Objective-CreationStamp">
    <vt:filetime>2018-06-06T06:08:02Z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2018-06-06T06:08:07Z</vt:filetime>
  </property>
  <property fmtid="{D5CDD505-2E9C-101B-9397-08002B2CF9AE}" pid="9" name="Objective-ModificationStamp">
    <vt:filetime>2018-06-06T06:08:07Z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Process:Cystic Fibrosis - 2018:</vt:lpwstr>
  </property>
  <property fmtid="{D5CDD505-2E9C-101B-9397-08002B2CF9AE}" pid="12" name="Objective-Parent">
    <vt:lpwstr>Cystic Fibrosis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DECD18/07536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DIVISION:DISABILITY POLICY AND PROGRAMS DIRECTORATE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