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38" w:rsidRPr="00802C6F" w:rsidRDefault="00D81F38" w:rsidP="00D81F38">
      <w:pPr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  <w:r>
        <w:rPr>
          <w:rFonts w:ascii="Calibri Light" w:hAnsi="Calibri Light"/>
          <w:b/>
          <w:sz w:val="32"/>
          <w:szCs w:val="32"/>
        </w:rPr>
        <w:t xml:space="preserve">A </w:t>
      </w:r>
      <w:r w:rsidR="00E96E4E">
        <w:rPr>
          <w:rFonts w:ascii="Calibri Light" w:hAnsi="Calibri Light"/>
          <w:b/>
          <w:sz w:val="32"/>
          <w:szCs w:val="32"/>
        </w:rPr>
        <w:t>c</w:t>
      </w:r>
      <w:r w:rsidR="00E96E4E" w:rsidRPr="00802C6F">
        <w:rPr>
          <w:rFonts w:ascii="Calibri Light" w:hAnsi="Calibri Light"/>
          <w:b/>
          <w:sz w:val="32"/>
          <w:szCs w:val="32"/>
        </w:rPr>
        <w:t xml:space="preserve">hecklist </w:t>
      </w:r>
      <w:r>
        <w:rPr>
          <w:rFonts w:ascii="Calibri Light" w:hAnsi="Calibri Light"/>
          <w:b/>
          <w:sz w:val="32"/>
          <w:szCs w:val="32"/>
        </w:rPr>
        <w:t>for volunteer organisations to involve school students as volunteers</w:t>
      </w:r>
    </w:p>
    <w:p w:rsidR="00D81F38" w:rsidRDefault="00D81F38" w:rsidP="00D81F3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This checklist has been produced by the Department for Education. It is provided to host organisations as a suggestion. You can adapt it to suit your needs. Schools can use and adapt this checklist as well. </w:t>
      </w:r>
    </w:p>
    <w:p w:rsidR="00D81F38" w:rsidRDefault="00D81F38" w:rsidP="00D81F38">
      <w:pPr>
        <w:rPr>
          <w:rFonts w:ascii="Calibri Light" w:hAnsi="Calibri Light"/>
        </w:rPr>
      </w:pPr>
      <w:r>
        <w:rPr>
          <w:rFonts w:ascii="Calibri Light" w:hAnsi="Calibri Light"/>
        </w:rPr>
        <w:t>Name of host organisation __________________________________________________</w:t>
      </w:r>
    </w:p>
    <w:p w:rsidR="00D81F38" w:rsidRDefault="00D81F38" w:rsidP="00D81F38">
      <w:pPr>
        <w:rPr>
          <w:rFonts w:ascii="Calibri Light" w:hAnsi="Calibri Light"/>
        </w:rPr>
      </w:pPr>
      <w:r>
        <w:rPr>
          <w:rFonts w:ascii="Calibri Light" w:hAnsi="Calibri Light"/>
        </w:rPr>
        <w:t>Name of school ___________________________________________________________</w:t>
      </w:r>
    </w:p>
    <w:p w:rsidR="00D81F38" w:rsidRDefault="00D81F38" w:rsidP="00D81F38">
      <w:pPr>
        <w:rPr>
          <w:rFonts w:ascii="Calibri Light" w:hAnsi="Calibri Light"/>
        </w:rPr>
      </w:pPr>
      <w:r>
        <w:rPr>
          <w:rFonts w:ascii="Calibri Light" w:hAnsi="Calibri Light"/>
        </w:rPr>
        <w:t>Name of person completing the checklist_______________________________________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4328"/>
        <w:gridCol w:w="2041"/>
      </w:tblGrid>
      <w:tr w:rsidR="00D81F38" w:rsidRPr="00B24548" w:rsidTr="00CE582F">
        <w:tc>
          <w:tcPr>
            <w:tcW w:w="2719" w:type="dxa"/>
            <w:shd w:val="clear" w:color="auto" w:fill="D9D9D9" w:themeFill="background1" w:themeFillShade="D9"/>
          </w:tcPr>
          <w:p w:rsidR="00D81F38" w:rsidRPr="00802C6F" w:rsidRDefault="00D81F38" w:rsidP="00CE582F">
            <w:pPr>
              <w:rPr>
                <w:rFonts w:ascii="Calibri Light" w:hAnsi="Calibri Light"/>
                <w:b/>
              </w:rPr>
            </w:pPr>
            <w:r w:rsidRPr="00802C6F">
              <w:rPr>
                <w:rFonts w:ascii="Calibri Light" w:hAnsi="Calibri Light"/>
                <w:b/>
              </w:rPr>
              <w:t>Task</w:t>
            </w:r>
          </w:p>
          <w:p w:rsidR="00D81F38" w:rsidRPr="00802C6F" w:rsidRDefault="00D81F38" w:rsidP="00CE582F">
            <w:pPr>
              <w:rPr>
                <w:rFonts w:ascii="Calibri Light" w:hAnsi="Calibri Light"/>
                <w:b/>
              </w:rPr>
            </w:pPr>
          </w:p>
        </w:tc>
        <w:tc>
          <w:tcPr>
            <w:tcW w:w="4431" w:type="dxa"/>
            <w:shd w:val="clear" w:color="auto" w:fill="D9D9D9" w:themeFill="background1" w:themeFillShade="D9"/>
          </w:tcPr>
          <w:p w:rsidR="00D81F38" w:rsidRPr="00802C6F" w:rsidRDefault="00D81F38" w:rsidP="00CE582F">
            <w:pPr>
              <w:rPr>
                <w:rFonts w:ascii="Calibri Light" w:hAnsi="Calibri Light"/>
                <w:b/>
              </w:rPr>
            </w:pPr>
            <w:r w:rsidRPr="00802C6F">
              <w:rPr>
                <w:rFonts w:ascii="Calibri Light" w:hAnsi="Calibri Light"/>
                <w:b/>
              </w:rPr>
              <w:t xml:space="preserve">Completed 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D81F38" w:rsidRPr="00802C6F" w:rsidRDefault="00D81F38" w:rsidP="00CE582F">
            <w:pPr>
              <w:rPr>
                <w:rFonts w:ascii="Calibri Light" w:hAnsi="Calibri Light"/>
                <w:b/>
              </w:rPr>
            </w:pPr>
            <w:r w:rsidRPr="00802C6F">
              <w:rPr>
                <w:rFonts w:ascii="Calibri Light" w:hAnsi="Calibri Light"/>
                <w:b/>
              </w:rPr>
              <w:t>Details:</w:t>
            </w:r>
          </w:p>
          <w:p w:rsidR="00D81F38" w:rsidRPr="00802C6F" w:rsidRDefault="00D81F38" w:rsidP="00CE582F">
            <w:pPr>
              <w:rPr>
                <w:rFonts w:ascii="Calibri Light" w:hAnsi="Calibri Light"/>
                <w:b/>
              </w:rPr>
            </w:pPr>
          </w:p>
        </w:tc>
      </w:tr>
      <w:tr w:rsidR="00D81F38" w:rsidRPr="00B24548" w:rsidTr="00CE582F">
        <w:tc>
          <w:tcPr>
            <w:tcW w:w="2719" w:type="dxa"/>
            <w:shd w:val="clear" w:color="auto" w:fill="000000" w:themeFill="text1"/>
          </w:tcPr>
          <w:p w:rsidR="00D81F38" w:rsidRPr="0015038E" w:rsidRDefault="00D81F38" w:rsidP="00CE582F">
            <w:pPr>
              <w:rPr>
                <w:rFonts w:ascii="Calibri Light" w:hAnsi="Calibri Light"/>
                <w:b/>
              </w:rPr>
            </w:pPr>
            <w:r w:rsidRPr="0015038E">
              <w:rPr>
                <w:rFonts w:ascii="Calibri Light" w:hAnsi="Calibri Light"/>
                <w:b/>
                <w:color w:val="FFFFFF" w:themeColor="background1"/>
              </w:rPr>
              <w:t>Before volunteering starts</w:t>
            </w:r>
          </w:p>
        </w:tc>
        <w:tc>
          <w:tcPr>
            <w:tcW w:w="4431" w:type="dxa"/>
            <w:shd w:val="clear" w:color="auto" w:fill="000000" w:themeFill="text1"/>
          </w:tcPr>
          <w:p w:rsidR="00D81F38" w:rsidRPr="0015038E" w:rsidRDefault="00D81F38" w:rsidP="00CE582F">
            <w:pPr>
              <w:ind w:left="360"/>
              <w:rPr>
                <w:rFonts w:ascii="Calibri Light" w:hAnsi="Calibri Light"/>
                <w:b/>
              </w:rPr>
            </w:pPr>
          </w:p>
        </w:tc>
        <w:tc>
          <w:tcPr>
            <w:tcW w:w="2092" w:type="dxa"/>
            <w:shd w:val="clear" w:color="auto" w:fill="000000" w:themeFill="text1"/>
          </w:tcPr>
          <w:p w:rsidR="00D81F38" w:rsidRPr="00B24548" w:rsidRDefault="00D81F38" w:rsidP="00CE582F">
            <w:pPr>
              <w:rPr>
                <w:rStyle w:val="SubtleEmphasis"/>
                <w:rFonts w:ascii="Calibri Light" w:hAnsi="Calibri Light"/>
              </w:rPr>
            </w:pPr>
          </w:p>
        </w:tc>
      </w:tr>
      <w:tr w:rsidR="00D81F38" w:rsidRPr="00B24548" w:rsidTr="00CE582F">
        <w:tc>
          <w:tcPr>
            <w:tcW w:w="2719" w:type="dxa"/>
          </w:tcPr>
          <w:p w:rsidR="00D81F38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Connect with a school. </w:t>
            </w:r>
            <w:r w:rsidRPr="005317D8">
              <w:rPr>
                <w:rFonts w:ascii="Calibri Light" w:hAnsi="Calibri Light"/>
              </w:rPr>
              <w:t>Identi</w:t>
            </w:r>
            <w:r>
              <w:rPr>
                <w:rFonts w:ascii="Calibri Light" w:hAnsi="Calibri Light"/>
              </w:rPr>
              <w:t>fy mutually beneficial outcomes</w:t>
            </w:r>
          </w:p>
          <w:p w:rsidR="00D81F38" w:rsidRPr="00802C6F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15038E" w:rsidRDefault="00D81F38" w:rsidP="00CE582F">
            <w:pPr>
              <w:jc w:val="center"/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rPr>
                <w:rStyle w:val="SubtleEmphasis"/>
                <w:rFonts w:ascii="Calibri Light" w:hAnsi="Calibri Light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</w:tcPr>
          <w:p w:rsidR="00D81F38" w:rsidRDefault="00D81F38" w:rsidP="00CE582F">
            <w:pPr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</w:rPr>
              <w:t>Talk to school</w:t>
            </w:r>
            <w:r>
              <w:rPr>
                <w:rFonts w:ascii="Calibri Light" w:hAnsi="Calibri Light"/>
              </w:rPr>
              <w:t xml:space="preserve"> staff</w:t>
            </w:r>
            <w:r w:rsidRPr="00802C6F">
              <w:rPr>
                <w:rFonts w:ascii="Calibri Light" w:hAnsi="Calibri Light"/>
              </w:rPr>
              <w:t xml:space="preserve"> about how </w:t>
            </w:r>
            <w:r>
              <w:rPr>
                <w:rFonts w:ascii="Calibri Light" w:hAnsi="Calibri Light"/>
              </w:rPr>
              <w:t xml:space="preserve">you can help </w:t>
            </w:r>
            <w:r w:rsidRPr="00802C6F">
              <w:rPr>
                <w:rFonts w:ascii="Calibri Light" w:hAnsi="Calibri Light"/>
              </w:rPr>
              <w:t>to link volunteer programs to the learning goals of students</w:t>
            </w:r>
            <w:r>
              <w:rPr>
                <w:rFonts w:ascii="Calibri Light" w:hAnsi="Calibri Light"/>
              </w:rPr>
              <w:t xml:space="preserve"> </w:t>
            </w:r>
          </w:p>
          <w:p w:rsidR="00D81F38" w:rsidRPr="00802C6F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</w:tcPr>
          <w:p w:rsidR="00D81F38" w:rsidRPr="00802C6F" w:rsidRDefault="00D81F38" w:rsidP="00CE582F">
            <w:pPr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</w:rPr>
              <w:t xml:space="preserve">Confirm </w:t>
            </w:r>
            <w:r>
              <w:rPr>
                <w:rFonts w:ascii="Calibri Light" w:hAnsi="Calibri Light"/>
              </w:rPr>
              <w:t xml:space="preserve">dates, </w:t>
            </w:r>
            <w:r w:rsidRPr="00802C6F">
              <w:rPr>
                <w:rFonts w:ascii="Calibri Light" w:hAnsi="Calibri Light"/>
              </w:rPr>
              <w:t>locatio</w:t>
            </w:r>
            <w:r>
              <w:rPr>
                <w:rFonts w:ascii="Calibri Light" w:hAnsi="Calibri Light"/>
              </w:rPr>
              <w:t>n and times with school</w:t>
            </w:r>
          </w:p>
        </w:tc>
        <w:tc>
          <w:tcPr>
            <w:tcW w:w="4431" w:type="dxa"/>
          </w:tcPr>
          <w:p w:rsidR="00D81F38" w:rsidRPr="0015038E" w:rsidRDefault="00D81F38" w:rsidP="00D81F3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15038E">
              <w:rPr>
                <w:rFonts w:ascii="Calibri Light" w:hAnsi="Calibri Light"/>
              </w:rPr>
              <w:t>dates</w:t>
            </w:r>
          </w:p>
          <w:p w:rsidR="00D81F38" w:rsidRPr="0015038E" w:rsidRDefault="00D81F38" w:rsidP="00D81F3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15038E">
              <w:rPr>
                <w:rFonts w:ascii="Calibri Light" w:hAnsi="Calibri Light"/>
              </w:rPr>
              <w:t>location</w:t>
            </w:r>
          </w:p>
          <w:p w:rsidR="00D81F38" w:rsidRDefault="00D81F38" w:rsidP="00D81F38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15038E">
              <w:rPr>
                <w:rFonts w:ascii="Calibri Light" w:hAnsi="Calibri Light"/>
              </w:rPr>
              <w:t>times</w:t>
            </w:r>
          </w:p>
          <w:p w:rsidR="00D81F38" w:rsidRPr="00802C6F" w:rsidRDefault="00D81F38" w:rsidP="00CE582F">
            <w:pPr>
              <w:pStyle w:val="ListParagraph"/>
              <w:ind w:left="1800"/>
              <w:rPr>
                <w:rFonts w:ascii="Calibri Light" w:hAnsi="Calibri Light"/>
              </w:rPr>
            </w:pPr>
          </w:p>
        </w:tc>
        <w:tc>
          <w:tcPr>
            <w:tcW w:w="2092" w:type="dxa"/>
          </w:tcPr>
          <w:p w:rsidR="00D81F38" w:rsidRPr="00802C6F" w:rsidRDefault="00D81F38" w:rsidP="00CE582F">
            <w:pPr>
              <w:rPr>
                <w:rStyle w:val="SubtleEmphasis"/>
                <w:rFonts w:ascii="Calibri Light" w:hAnsi="Calibri Light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</w:tcPr>
          <w:p w:rsidR="00D81F38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Set up</w:t>
            </w:r>
            <w:r w:rsidRPr="00802C6F">
              <w:rPr>
                <w:rFonts w:ascii="Calibri Light" w:hAnsi="Calibri Light"/>
              </w:rPr>
              <w:t xml:space="preserve"> risk management</w:t>
            </w:r>
            <w:r>
              <w:rPr>
                <w:rFonts w:ascii="Calibri Light" w:hAnsi="Calibri Light"/>
              </w:rPr>
              <w:t>, supervision</w:t>
            </w:r>
            <w:r w:rsidRPr="00802C6F">
              <w:rPr>
                <w:rFonts w:ascii="Calibri Light" w:hAnsi="Calibri Light"/>
              </w:rPr>
              <w:t xml:space="preserve"> and duty of care processes </w:t>
            </w:r>
            <w:r>
              <w:rPr>
                <w:rFonts w:ascii="Calibri Light" w:hAnsi="Calibri Light"/>
              </w:rPr>
              <w:t>with school staff</w:t>
            </w:r>
          </w:p>
          <w:p w:rsidR="00D81F38" w:rsidRPr="00802C6F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</w:tcPr>
          <w:p w:rsidR="00D81F38" w:rsidRDefault="00D81F38" w:rsidP="00CE582F">
            <w:r>
              <w:rPr>
                <w:rFonts w:ascii="Calibri Light" w:hAnsi="Calibri Light"/>
              </w:rPr>
              <w:t>V</w:t>
            </w:r>
            <w:r w:rsidRPr="00802C6F">
              <w:rPr>
                <w:rFonts w:ascii="Calibri Light" w:hAnsi="Calibri Light"/>
              </w:rPr>
              <w:t>olunteer polic</w:t>
            </w:r>
            <w:r>
              <w:rPr>
                <w:rFonts w:ascii="Calibri Light" w:hAnsi="Calibri Light"/>
              </w:rPr>
              <w:t>y</w:t>
            </w:r>
            <w:r w:rsidRPr="00802C6F">
              <w:rPr>
                <w:rFonts w:ascii="Calibri Light" w:hAnsi="Calibri Light"/>
              </w:rPr>
              <w:t xml:space="preserve"> and procedure</w:t>
            </w:r>
            <w:r>
              <w:rPr>
                <w:rFonts w:ascii="Calibri Light" w:hAnsi="Calibri Light"/>
              </w:rPr>
              <w:t xml:space="preserve"> is </w:t>
            </w:r>
            <w:r w:rsidRPr="00802C6F">
              <w:rPr>
                <w:rFonts w:ascii="Calibri Light" w:hAnsi="Calibri Light"/>
              </w:rPr>
              <w:t>up</w:t>
            </w:r>
            <w:r>
              <w:rPr>
                <w:rFonts w:ascii="Calibri Light" w:hAnsi="Calibri Light"/>
              </w:rPr>
              <w:t>-</w:t>
            </w:r>
            <w:r w:rsidRPr="00802C6F">
              <w:rPr>
                <w:rFonts w:ascii="Calibri Light" w:hAnsi="Calibri Light"/>
              </w:rPr>
              <w:t>to</w:t>
            </w:r>
            <w:r>
              <w:rPr>
                <w:rFonts w:ascii="Calibri Light" w:hAnsi="Calibri Light"/>
              </w:rPr>
              <w:t>-</w:t>
            </w:r>
            <w:r w:rsidRPr="00802C6F">
              <w:rPr>
                <w:rFonts w:ascii="Calibri Light" w:hAnsi="Calibri Light"/>
              </w:rPr>
              <w:t>date</w:t>
            </w:r>
            <w:r>
              <w:t xml:space="preserve"> </w:t>
            </w:r>
          </w:p>
          <w:p w:rsidR="00D81F38" w:rsidRPr="00B24548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B24548" w:rsidRDefault="00D81F38" w:rsidP="00CE582F">
            <w:pPr>
              <w:jc w:val="center"/>
              <w:rPr>
                <w:rFonts w:ascii="Calibri Light" w:hAnsi="Calibri Light"/>
                <w:sz w:val="40"/>
                <w:szCs w:val="40"/>
              </w:rPr>
            </w:pPr>
            <w:r w:rsidRPr="006F7677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B24548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  <w:r w:rsidRPr="006F7677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E33520" w:rsidTr="00CE582F">
        <w:tc>
          <w:tcPr>
            <w:tcW w:w="2719" w:type="dxa"/>
          </w:tcPr>
          <w:p w:rsidR="00D81F38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Child</w:t>
            </w:r>
            <w:r w:rsidRPr="00E33520">
              <w:rPr>
                <w:rFonts w:ascii="Calibri Light" w:hAnsi="Calibri Light"/>
              </w:rPr>
              <w:t xml:space="preserve"> safe environment requirements</w:t>
            </w:r>
            <w:r>
              <w:rPr>
                <w:rFonts w:ascii="Calibri Light" w:hAnsi="Calibri Light"/>
              </w:rPr>
              <w:t xml:space="preserve"> and </w:t>
            </w:r>
            <w:r w:rsidRPr="00E33520">
              <w:rPr>
                <w:rFonts w:ascii="Calibri Light" w:hAnsi="Calibri Light"/>
              </w:rPr>
              <w:t xml:space="preserve">screening checks </w:t>
            </w:r>
            <w:r>
              <w:rPr>
                <w:rFonts w:ascii="Calibri Light" w:hAnsi="Calibri Light"/>
              </w:rPr>
              <w:t xml:space="preserve">are in place </w:t>
            </w:r>
            <w:r w:rsidRPr="00341617">
              <w:rPr>
                <w:rFonts w:ascii="Calibri Light" w:hAnsi="Calibri Light"/>
              </w:rPr>
              <w:t>(if needed)</w:t>
            </w:r>
          </w:p>
          <w:p w:rsidR="00D81F38" w:rsidRPr="00E33520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E33520" w:rsidRDefault="00D81F38" w:rsidP="00CE582F">
            <w:pPr>
              <w:jc w:val="center"/>
              <w:rPr>
                <w:rFonts w:ascii="Calibri Light" w:hAnsi="Calibri Light"/>
              </w:rPr>
            </w:pPr>
            <w:r w:rsidRPr="00E33520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E33520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  <w:r w:rsidRPr="00E33520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</w:tcPr>
          <w:p w:rsidR="00D81F38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Appropriate insurance is confirmed. Provide a </w:t>
            </w:r>
            <w:r w:rsidRPr="00802C6F">
              <w:rPr>
                <w:rFonts w:ascii="Calibri Light" w:hAnsi="Calibri Light"/>
              </w:rPr>
              <w:t>copy of the Certificate of Currency to the school</w:t>
            </w:r>
            <w:r w:rsidR="00E96E4E">
              <w:rPr>
                <w:rFonts w:ascii="Calibri Light" w:hAnsi="Calibri Light"/>
              </w:rPr>
              <w:t xml:space="preserve"> to confirm Public Liability insurance is in place for </w:t>
            </w:r>
            <w:r w:rsidR="00E96E4E">
              <w:rPr>
                <w:rFonts w:ascii="Calibri Light" w:hAnsi="Calibri Light"/>
              </w:rPr>
              <w:lastRenderedPageBreak/>
              <w:t xml:space="preserve">volunteers (including those under 18 years of age) </w:t>
            </w:r>
          </w:p>
          <w:p w:rsidR="00D81F38" w:rsidRPr="00802C6F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  <w:sz w:val="40"/>
                <w:szCs w:val="40"/>
              </w:rPr>
              <w:lastRenderedPageBreak/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</w:tcPr>
          <w:p w:rsidR="00D81F38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Roles</w:t>
            </w:r>
            <w:r w:rsidRPr="00802C6F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and names of </w:t>
            </w:r>
            <w:r w:rsidRPr="00802C6F">
              <w:rPr>
                <w:rFonts w:ascii="Calibri Light" w:hAnsi="Calibri Light"/>
              </w:rPr>
              <w:t>organisation</w:t>
            </w:r>
            <w:r>
              <w:rPr>
                <w:rFonts w:ascii="Calibri Light" w:hAnsi="Calibri Light"/>
              </w:rPr>
              <w:t>’s</w:t>
            </w:r>
            <w:r w:rsidRPr="00802C6F">
              <w:rPr>
                <w:rFonts w:ascii="Calibri Light" w:hAnsi="Calibri Light"/>
              </w:rPr>
              <w:t xml:space="preserve"> coordinator</w:t>
            </w:r>
            <w:r>
              <w:rPr>
                <w:rFonts w:ascii="Calibri Light" w:hAnsi="Calibri Light"/>
              </w:rPr>
              <w:t>(s)</w:t>
            </w:r>
            <w:r w:rsidRPr="00802C6F">
              <w:rPr>
                <w:rFonts w:ascii="Calibri Light" w:hAnsi="Calibri Light"/>
              </w:rPr>
              <w:t>, the school staff member</w:t>
            </w:r>
            <w:r>
              <w:rPr>
                <w:rFonts w:ascii="Calibri Light" w:hAnsi="Calibri Light"/>
              </w:rPr>
              <w:t>(s)</w:t>
            </w:r>
            <w:r w:rsidRPr="00802C6F">
              <w:rPr>
                <w:rFonts w:ascii="Calibri Light" w:hAnsi="Calibri Light"/>
              </w:rPr>
              <w:t xml:space="preserve"> and the student volunteers</w:t>
            </w:r>
            <w:r>
              <w:rPr>
                <w:rFonts w:ascii="Calibri Light" w:hAnsi="Calibri Light"/>
              </w:rPr>
              <w:t xml:space="preserve"> are clarified with everyone</w:t>
            </w:r>
          </w:p>
          <w:p w:rsidR="00D81F38" w:rsidRPr="00802C6F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  <w:sz w:val="40"/>
                <w:szCs w:val="40"/>
              </w:rPr>
            </w:pPr>
            <w:r w:rsidRPr="00802C6F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  <w:sz w:val="40"/>
                <w:szCs w:val="40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</w:tcPr>
          <w:p w:rsidR="00D81F38" w:rsidRPr="00802C6F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Identify record keeping requirements. </w:t>
            </w:r>
            <w:r w:rsidRPr="00802C6F">
              <w:rPr>
                <w:rFonts w:ascii="Calibri Light" w:hAnsi="Calibri Light"/>
              </w:rPr>
              <w:t xml:space="preserve"> </w:t>
            </w:r>
          </w:p>
          <w:p w:rsidR="00D81F38" w:rsidRPr="00802C6F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</w:tcPr>
          <w:p w:rsidR="00D81F38" w:rsidRPr="00802C6F" w:rsidRDefault="00D81F38" w:rsidP="00CE582F">
            <w:pPr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</w:rPr>
              <w:t xml:space="preserve">Provide student volunteers </w:t>
            </w:r>
            <w:r>
              <w:rPr>
                <w:rFonts w:ascii="Calibri Light" w:hAnsi="Calibri Light"/>
              </w:rPr>
              <w:t xml:space="preserve">with </w:t>
            </w:r>
            <w:r w:rsidRPr="00802C6F">
              <w:rPr>
                <w:rFonts w:ascii="Calibri Light" w:hAnsi="Calibri Light"/>
              </w:rPr>
              <w:t>induction and training, including work health and safety</w:t>
            </w:r>
          </w:p>
          <w:p w:rsidR="00D81F38" w:rsidRPr="00802C6F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  <w:shd w:val="clear" w:color="auto" w:fill="000000" w:themeFill="text1"/>
          </w:tcPr>
          <w:p w:rsidR="00D81F38" w:rsidRPr="0015038E" w:rsidRDefault="00D81F38" w:rsidP="00CE582F">
            <w:pPr>
              <w:rPr>
                <w:rFonts w:ascii="Calibri Light" w:hAnsi="Calibri Light"/>
                <w:b/>
              </w:rPr>
            </w:pPr>
            <w:r w:rsidRPr="0015038E">
              <w:rPr>
                <w:rFonts w:ascii="Calibri Light" w:hAnsi="Calibri Light"/>
                <w:b/>
                <w:color w:val="FFFFFF" w:themeColor="background1"/>
              </w:rPr>
              <w:t>During volunteering</w:t>
            </w:r>
          </w:p>
        </w:tc>
        <w:tc>
          <w:tcPr>
            <w:tcW w:w="4431" w:type="dxa"/>
            <w:shd w:val="clear" w:color="auto" w:fill="000000" w:themeFill="text1"/>
          </w:tcPr>
          <w:p w:rsidR="00D81F38" w:rsidRPr="00B24548" w:rsidRDefault="00D81F38" w:rsidP="00CE582F">
            <w:pPr>
              <w:jc w:val="center"/>
              <w:rPr>
                <w:rFonts w:ascii="Calibri Light" w:hAnsi="Calibri Light"/>
                <w:sz w:val="40"/>
                <w:szCs w:val="40"/>
              </w:rPr>
            </w:pPr>
          </w:p>
        </w:tc>
        <w:tc>
          <w:tcPr>
            <w:tcW w:w="2092" w:type="dxa"/>
            <w:shd w:val="clear" w:color="auto" w:fill="000000" w:themeFill="text1"/>
          </w:tcPr>
          <w:p w:rsidR="00D81F38" w:rsidRPr="00B24548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</w:p>
        </w:tc>
      </w:tr>
      <w:tr w:rsidR="00D81F38" w:rsidRPr="00B24548" w:rsidTr="00CE582F">
        <w:tc>
          <w:tcPr>
            <w:tcW w:w="2719" w:type="dxa"/>
          </w:tcPr>
          <w:p w:rsidR="00D81F38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Keep in touch with school staff about things like changes to schedules, roles, travel arrangements and photographing students  </w:t>
            </w: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  <w:sz w:val="40"/>
                <w:szCs w:val="40"/>
              </w:rPr>
            </w:pPr>
            <w:r w:rsidRPr="004736C2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</w:p>
        </w:tc>
      </w:tr>
      <w:tr w:rsidR="00D81F38" w:rsidRPr="00B24548" w:rsidTr="00CE582F">
        <w:tc>
          <w:tcPr>
            <w:tcW w:w="2719" w:type="dxa"/>
          </w:tcPr>
          <w:p w:rsidR="00D81F38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Supervision of students by school staff is in place</w:t>
            </w: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  <w:sz w:val="40"/>
                <w:szCs w:val="40"/>
              </w:rPr>
            </w:pPr>
            <w:r w:rsidRPr="004736C2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</w:p>
        </w:tc>
      </w:tr>
      <w:tr w:rsidR="00D81F38" w:rsidRPr="00B24548" w:rsidTr="00CE582F">
        <w:tc>
          <w:tcPr>
            <w:tcW w:w="2719" w:type="dxa"/>
          </w:tcPr>
          <w:p w:rsidR="00D81F38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Share </w:t>
            </w:r>
            <w:r w:rsidRPr="00552279">
              <w:rPr>
                <w:rFonts w:ascii="Calibri Light" w:hAnsi="Calibri Light"/>
              </w:rPr>
              <w:t>as soon as possible</w:t>
            </w:r>
            <w:r>
              <w:t xml:space="preserve"> </w:t>
            </w:r>
            <w:r w:rsidRPr="0015038E">
              <w:rPr>
                <w:rFonts w:ascii="Calibri Light" w:hAnsi="Calibri Light"/>
              </w:rPr>
              <w:t>a</w:t>
            </w:r>
            <w:r w:rsidRPr="00D226FC">
              <w:rPr>
                <w:rFonts w:ascii="Calibri Light" w:hAnsi="Calibri Light"/>
              </w:rPr>
              <w:t>ny concerns about a student’s wellbeing or safety</w:t>
            </w:r>
            <w:r>
              <w:rPr>
                <w:rFonts w:ascii="Calibri Light" w:hAnsi="Calibri Light"/>
              </w:rPr>
              <w:t xml:space="preserve"> with school staff</w:t>
            </w: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  <w:sz w:val="40"/>
                <w:szCs w:val="40"/>
              </w:rPr>
            </w:pPr>
            <w:r w:rsidRPr="004736C2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</w:p>
        </w:tc>
      </w:tr>
      <w:tr w:rsidR="00D81F38" w:rsidRPr="00B24548" w:rsidTr="00CE582F">
        <w:tc>
          <w:tcPr>
            <w:tcW w:w="2719" w:type="dxa"/>
          </w:tcPr>
          <w:p w:rsidR="00D81F38" w:rsidRPr="00802C6F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Keep records updated</w:t>
            </w: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  <w:shd w:val="clear" w:color="auto" w:fill="000000" w:themeFill="text1"/>
          </w:tcPr>
          <w:p w:rsidR="00D81F38" w:rsidRPr="0015038E" w:rsidRDefault="00D81F38" w:rsidP="00CE582F">
            <w:pPr>
              <w:rPr>
                <w:rFonts w:ascii="Calibri Light" w:hAnsi="Calibri Light"/>
                <w:b/>
              </w:rPr>
            </w:pPr>
            <w:r w:rsidRPr="0015038E">
              <w:rPr>
                <w:rFonts w:ascii="Calibri Light" w:hAnsi="Calibri Light"/>
                <w:b/>
              </w:rPr>
              <w:t>After volunteering</w:t>
            </w:r>
          </w:p>
        </w:tc>
        <w:tc>
          <w:tcPr>
            <w:tcW w:w="4431" w:type="dxa"/>
            <w:shd w:val="clear" w:color="auto" w:fill="000000" w:themeFill="text1"/>
          </w:tcPr>
          <w:p w:rsidR="00D81F38" w:rsidRPr="00B24548" w:rsidRDefault="00D81F38" w:rsidP="00CE582F">
            <w:pPr>
              <w:jc w:val="center"/>
              <w:rPr>
                <w:rFonts w:ascii="Calibri Light" w:hAnsi="Calibri Light"/>
                <w:sz w:val="40"/>
                <w:szCs w:val="40"/>
              </w:rPr>
            </w:pPr>
          </w:p>
        </w:tc>
        <w:tc>
          <w:tcPr>
            <w:tcW w:w="2092" w:type="dxa"/>
            <w:shd w:val="clear" w:color="auto" w:fill="000000" w:themeFill="text1"/>
          </w:tcPr>
          <w:p w:rsidR="00D81F38" w:rsidRPr="00B24548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</w:p>
        </w:tc>
      </w:tr>
      <w:tr w:rsidR="00D81F38" w:rsidRPr="00B24548" w:rsidTr="00CE582F">
        <w:tc>
          <w:tcPr>
            <w:tcW w:w="2719" w:type="dxa"/>
          </w:tcPr>
          <w:p w:rsidR="00D81F38" w:rsidRPr="00802C6F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Ask students and school staff for </w:t>
            </w:r>
            <w:r w:rsidRPr="00802C6F">
              <w:rPr>
                <w:rFonts w:ascii="Calibri Light" w:hAnsi="Calibri Light"/>
              </w:rPr>
              <w:t>feedback about their volunteer experience</w:t>
            </w:r>
          </w:p>
          <w:p w:rsidR="00D81F38" w:rsidRPr="00802C6F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  <w:sz w:val="40"/>
                <w:szCs w:val="40"/>
              </w:rPr>
            </w:pPr>
            <w:r w:rsidRPr="00802C6F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</w:tcPr>
          <w:p w:rsidR="00D81F38" w:rsidRPr="00802C6F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Recognise students for their c</w:t>
            </w:r>
            <w:r w:rsidRPr="00802C6F">
              <w:rPr>
                <w:rFonts w:ascii="Calibri Light" w:hAnsi="Calibri Light"/>
              </w:rPr>
              <w:t xml:space="preserve">ontribution </w:t>
            </w:r>
          </w:p>
          <w:p w:rsidR="00D81F38" w:rsidRPr="00802C6F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  <w:tr w:rsidR="00D81F38" w:rsidRPr="00B24548" w:rsidTr="00CE582F">
        <w:tc>
          <w:tcPr>
            <w:tcW w:w="2719" w:type="dxa"/>
          </w:tcPr>
          <w:p w:rsidR="00D81F38" w:rsidRPr="00802C6F" w:rsidRDefault="00D81F38" w:rsidP="00CE582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Measure</w:t>
            </w:r>
            <w:r w:rsidRPr="00802C6F">
              <w:rPr>
                <w:rFonts w:ascii="Calibri Light" w:hAnsi="Calibri Light"/>
              </w:rPr>
              <w:t xml:space="preserve"> the impact of student volunteer</w:t>
            </w:r>
            <w:r>
              <w:rPr>
                <w:rFonts w:ascii="Calibri Light" w:hAnsi="Calibri Light"/>
              </w:rPr>
              <w:t>ing</w:t>
            </w:r>
            <w:r w:rsidRPr="00802C6F">
              <w:rPr>
                <w:rFonts w:ascii="Calibri Light" w:hAnsi="Calibri Light"/>
              </w:rPr>
              <w:t xml:space="preserve"> to your </w:t>
            </w:r>
            <w:r>
              <w:rPr>
                <w:rFonts w:ascii="Calibri Light" w:hAnsi="Calibri Light"/>
              </w:rPr>
              <w:t>o</w:t>
            </w:r>
            <w:r w:rsidRPr="00802C6F">
              <w:rPr>
                <w:rFonts w:ascii="Calibri Light" w:hAnsi="Calibri Light"/>
              </w:rPr>
              <w:t>rganisation</w:t>
            </w:r>
            <w:r>
              <w:rPr>
                <w:rFonts w:ascii="Calibri Light" w:hAnsi="Calibri Light"/>
              </w:rPr>
              <w:t xml:space="preserve"> and share the information </w:t>
            </w:r>
          </w:p>
          <w:p w:rsidR="00D81F38" w:rsidRPr="00802C6F" w:rsidRDefault="00D81F38" w:rsidP="00CE582F">
            <w:pPr>
              <w:rPr>
                <w:rFonts w:ascii="Calibri Light" w:hAnsi="Calibri Light"/>
              </w:rPr>
            </w:pPr>
          </w:p>
        </w:tc>
        <w:tc>
          <w:tcPr>
            <w:tcW w:w="4431" w:type="dxa"/>
          </w:tcPr>
          <w:p w:rsidR="00D81F38" w:rsidRPr="00802C6F" w:rsidRDefault="00D81F38" w:rsidP="00CE582F">
            <w:pPr>
              <w:jc w:val="center"/>
              <w:rPr>
                <w:rFonts w:ascii="Calibri Light" w:hAnsi="Calibri Light"/>
              </w:rPr>
            </w:pPr>
            <w:r w:rsidRPr="00802C6F">
              <w:rPr>
                <w:rFonts w:ascii="Calibri Light" w:hAnsi="Calibri Light"/>
                <w:sz w:val="40"/>
                <w:szCs w:val="40"/>
              </w:rPr>
              <w:sym w:font="Wingdings 2" w:char="F02A"/>
            </w:r>
          </w:p>
        </w:tc>
        <w:tc>
          <w:tcPr>
            <w:tcW w:w="2092" w:type="dxa"/>
          </w:tcPr>
          <w:p w:rsidR="00D81F38" w:rsidRPr="00802C6F" w:rsidRDefault="00D81F38" w:rsidP="00CE582F">
            <w:pPr>
              <w:jc w:val="center"/>
              <w:rPr>
                <w:rStyle w:val="SubtleEmphasis"/>
                <w:rFonts w:ascii="Calibri Light" w:hAnsi="Calibri Light"/>
              </w:rPr>
            </w:pPr>
            <w:r w:rsidRPr="00802C6F">
              <w:rPr>
                <w:rStyle w:val="SubtleEmphasis"/>
                <w:rFonts w:ascii="Calibri Light" w:hAnsi="Calibri Light"/>
              </w:rPr>
              <w:t>&lt;add more information here&gt;</w:t>
            </w:r>
          </w:p>
        </w:tc>
      </w:tr>
    </w:tbl>
    <w:p w:rsidR="008A56CB" w:rsidRDefault="002C6A2F"/>
    <w:sectPr w:rsidR="008A56CB" w:rsidSect="00AC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2F" w:rsidRDefault="002C6A2F" w:rsidP="00D81F38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D8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E" w:rsidRDefault="00E96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72417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sdt>
        <w:sdtPr>
          <w:id w:val="404426482"/>
          <w:docPartObj>
            <w:docPartGallery w:val="Page Numbers (Top of Page)"/>
            <w:docPartUnique/>
          </w:docPartObj>
        </w:sdtPr>
        <w:sdtEndPr>
          <w:rPr>
            <w:color w:val="FFFFFF" w:themeColor="background1"/>
          </w:rPr>
        </w:sdtEndPr>
        <w:sdtContent>
          <w:p w:rsidR="00C45399" w:rsidRPr="00F678A5" w:rsidRDefault="0041362C" w:rsidP="00AC2757">
            <w:pPr>
              <w:pStyle w:val="Footer"/>
              <w:jc w:val="right"/>
              <w:rPr>
                <w:color w:val="FFFFFF" w:themeColor="background1"/>
              </w:rPr>
            </w:pPr>
            <w:r w:rsidRPr="00F678A5">
              <w:rPr>
                <w:color w:val="FFFFFF" w:themeColor="background1"/>
              </w:rPr>
              <w:t xml:space="preserve">Page </w:t>
            </w:r>
            <w:r w:rsidRPr="00F678A5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678A5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F678A5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3D6552">
              <w:rPr>
                <w:b/>
                <w:bCs/>
                <w:noProof/>
                <w:color w:val="FFFFFF" w:themeColor="background1"/>
              </w:rPr>
              <w:t>2</w:t>
            </w:r>
            <w:r w:rsidRPr="00F678A5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F678A5">
              <w:rPr>
                <w:color w:val="FFFFFF" w:themeColor="background1"/>
              </w:rPr>
              <w:t xml:space="preserve"> of </w:t>
            </w:r>
            <w:r w:rsidRPr="00F678A5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F678A5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F678A5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3D6552">
              <w:rPr>
                <w:b/>
                <w:bCs/>
                <w:noProof/>
                <w:color w:val="FFFFFF" w:themeColor="background1"/>
              </w:rPr>
              <w:t>2</w:t>
            </w:r>
            <w:r w:rsidRPr="00F678A5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</w:sdtContent>
      </w:sdt>
    </w:sdtContent>
  </w:sdt>
  <w:p w:rsidR="00C45399" w:rsidRPr="003D6552" w:rsidRDefault="0041362C">
    <w:pPr>
      <w:pStyle w:val="Footer"/>
      <w:rPr>
        <w:sz w:val="18"/>
        <w:szCs w:val="18"/>
      </w:rPr>
    </w:pPr>
    <w:r w:rsidRPr="003D6552">
      <w:rPr>
        <w:color w:val="FFFFFF" w:themeColor="background1"/>
        <w:sz w:val="18"/>
        <w:szCs w:val="18"/>
      </w:rPr>
      <w:t xml:space="preserve">A guide to involving school students as volunteers – </w:t>
    </w:r>
    <w:r w:rsidR="00E96E4E" w:rsidRPr="003D6552">
      <w:rPr>
        <w:rFonts w:ascii="Calibri Light" w:eastAsia="MS Mincho" w:hAnsi="Calibri Light" w:cs="Arial"/>
        <w:noProof/>
        <w:color w:val="262626"/>
        <w:sz w:val="18"/>
        <w:szCs w:val="18"/>
        <w:lang w:eastAsia="en-AU"/>
      </w:rPr>
      <w:drawing>
        <wp:anchor distT="0" distB="0" distL="114300" distR="114300" simplePos="0" relativeHeight="251674112" behindDoc="1" locked="1" layoutInCell="0" allowOverlap="1" wp14:anchorId="66572060" wp14:editId="3782033A">
          <wp:simplePos x="0" y="0"/>
          <wp:positionH relativeFrom="page">
            <wp:posOffset>107315</wp:posOffset>
          </wp:positionH>
          <wp:positionV relativeFrom="page">
            <wp:posOffset>9734550</wp:posOffset>
          </wp:positionV>
          <wp:extent cx="7397750" cy="9283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E4E" w:rsidRPr="003D6552">
      <w:rPr>
        <w:color w:val="FFFFFF" w:themeColor="background1"/>
        <w:sz w:val="18"/>
        <w:szCs w:val="18"/>
      </w:rPr>
      <w:t>updated 16 December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E" w:rsidRDefault="00E9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2F" w:rsidRDefault="002C6A2F" w:rsidP="00D81F38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D8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E" w:rsidRDefault="00E96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E" w:rsidRDefault="00E96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E" w:rsidRDefault="00E96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0A58"/>
    <w:multiLevelType w:val="hybridMultilevel"/>
    <w:tmpl w:val="319C846E"/>
    <w:lvl w:ilvl="0" w:tplc="E558DC68">
      <w:numFmt w:val="bullet"/>
      <w:lvlText w:val=""/>
      <w:lvlJc w:val="left"/>
      <w:pPr>
        <w:ind w:left="1800" w:hanging="360"/>
      </w:pPr>
      <w:rPr>
        <w:rFonts w:ascii="Wingdings 2" w:eastAsiaTheme="minorHAnsi" w:hAnsi="Wingdings 2" w:cstheme="minorBidi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38"/>
    <w:rsid w:val="0018513A"/>
    <w:rsid w:val="002C6A2F"/>
    <w:rsid w:val="003D6552"/>
    <w:rsid w:val="00402E01"/>
    <w:rsid w:val="0041362C"/>
    <w:rsid w:val="00D81F38"/>
    <w:rsid w:val="00E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04AC2-3564-4F93-9E6E-7DC69941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3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81F38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iPriority w:val="99"/>
    <w:unhideWhenUsed/>
    <w:rsid w:val="00D81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38"/>
  </w:style>
  <w:style w:type="table" w:styleId="TableGrid">
    <w:name w:val="Table Grid"/>
    <w:basedOn w:val="TableNormal"/>
    <w:uiPriority w:val="59"/>
    <w:rsid w:val="00D8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38"/>
  </w:style>
  <w:style w:type="paragraph" w:styleId="BalloonText">
    <w:name w:val="Balloon Text"/>
    <w:basedOn w:val="Normal"/>
    <w:link w:val="BalloonTextChar"/>
    <w:uiPriority w:val="99"/>
    <w:semiHidden/>
    <w:unhideWhenUsed/>
    <w:rsid w:val="00E9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Garrett</dc:creator>
  <cp:lastModifiedBy>Jonathon Heylen</cp:lastModifiedBy>
  <cp:revision>3</cp:revision>
  <dcterms:created xsi:type="dcterms:W3CDTF">2019-12-16T04:07:00Z</dcterms:created>
  <dcterms:modified xsi:type="dcterms:W3CDTF">2019-12-24T00:37:00Z</dcterms:modified>
</cp:coreProperties>
</file>